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8A19C" w14:textId="0CD321DE" w:rsidR="00DE0527" w:rsidRDefault="00924424">
      <w:pPr>
        <w:rPr>
          <w:rFonts w:ascii="Arial" w:hAnsi="Arial" w:cs="Arial"/>
          <w:b/>
          <w:szCs w:val="28"/>
        </w:rPr>
      </w:pPr>
      <w:r>
        <w:rPr>
          <w:rFonts w:ascii="Arial" w:hAnsi="Arial" w:cs="Arial"/>
          <w:b/>
          <w:noProof/>
          <w:sz w:val="20"/>
          <w:szCs w:val="28"/>
        </w:rPr>
        <mc:AlternateContent>
          <mc:Choice Requires="wps">
            <w:drawing>
              <wp:anchor distT="0" distB="0" distL="114300" distR="114300" simplePos="0" relativeHeight="251658240" behindDoc="0" locked="0" layoutInCell="0" allowOverlap="1" wp14:anchorId="5F8A4B07" wp14:editId="5EEEDE4D">
                <wp:simplePos x="0" y="0"/>
                <wp:positionH relativeFrom="column">
                  <wp:posOffset>2240280</wp:posOffset>
                </wp:positionH>
                <wp:positionV relativeFrom="paragraph">
                  <wp:posOffset>0</wp:posOffset>
                </wp:positionV>
                <wp:extent cx="4389120" cy="365760"/>
                <wp:effectExtent l="1905" t="0" r="0" b="0"/>
                <wp:wrapTopAndBottom/>
                <wp:docPr id="4" name="Rectangle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noChangeArrowheads="1"/>
                      </wps:cNvSpPr>
                      <wps:spPr bwMode="auto">
                        <a:xfrm>
                          <a:off x="0" y="0"/>
                          <a:ext cx="4389120" cy="365760"/>
                        </a:xfrm>
                        <a:prstGeom prst="rect">
                          <a:avLst/>
                        </a:prstGeom>
                        <a:solidFill>
                          <a:srgbClr val="FFCC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36012E" w14:textId="77777777" w:rsidR="00DE0527" w:rsidRDefault="00DE0527">
                            <w:pPr>
                              <w:jc w:val="center"/>
                              <w:rPr>
                                <w:rFonts w:ascii="Arial" w:hAnsi="Arial"/>
                                <w:b/>
                                <w:snapToGrid w:val="0"/>
                                <w:color w:val="000000"/>
                                <w:sz w:val="46"/>
                              </w:rPr>
                            </w:pPr>
                            <w:r>
                              <w:rPr>
                                <w:rFonts w:ascii="Arial" w:hAnsi="Arial"/>
                                <w:b/>
                                <w:snapToGrid w:val="0"/>
                                <w:color w:val="000000"/>
                                <w:sz w:val="46"/>
                              </w:rPr>
                              <w:t>Press Release</w:t>
                            </w:r>
                          </w:p>
                          <w:p w14:paraId="55D850AC" w14:textId="77777777" w:rsidR="00DE0527" w:rsidRDefault="00DE0527">
                            <w:pPr>
                              <w:jc w:val="center"/>
                              <w:rPr>
                                <w:rFonts w:ascii="Arial" w:hAnsi="Arial"/>
                                <w:snapToGrid w:val="0"/>
                                <w:color w:val="000000"/>
                                <w:sz w:val="48"/>
                              </w:rPr>
                            </w:pPr>
                          </w:p>
                          <w:p w14:paraId="669BC633" w14:textId="77777777" w:rsidR="00DE0527" w:rsidRDefault="00DE0527">
                            <w:pPr>
                              <w:jc w:val="center"/>
                              <w:rPr>
                                <w:rFonts w:ascii="Arial" w:hAnsi="Arial"/>
                                <w:snapToGrid w:val="0"/>
                                <w:color w:val="000000"/>
                                <w:sz w:val="48"/>
                              </w:rPr>
                            </w:pPr>
                          </w:p>
                          <w:p w14:paraId="010F8C11" w14:textId="77777777" w:rsidR="00DE0527" w:rsidRDefault="00DE0527">
                            <w:pPr>
                              <w:jc w:val="center"/>
                              <w:rPr>
                                <w:snapToGrid w:val="0"/>
                                <w:color w:val="000000"/>
                                <w:sz w:val="48"/>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F8A4B07" id="Rectangle 3" o:spid="_x0000_s1026" style="position:absolute;margin-left:176.4pt;margin-top:0;width:345.6pt;height:28.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vrL9gEAAMwDAAAOAAAAZHJzL2Uyb0RvYy54bWysU8tu2zAQvBfoPxC817Icx0kEy0HgwEGB&#10;9AGk+QCKoiSiFJdd0pbcr++SfsRob0EvxC6XHO7MDpf3Y2/YTqHXYEueT6acKSuh1rYt+euPzadb&#10;znwQthYGrCr5Xnl+v/r4YTm4Qs2gA1MrZARifTG4knchuCLLvOxUL/wEnLJUbAB7ESjFNqtRDITe&#10;m2w2nS6yAbB2CFJ5T7uPhyJfJfymUTJ8axqvAjMlp95CWjGtVVyz1VIULQrXaXlsQ7yji15oS4+e&#10;oR5FEGyL+h+oXksED02YSOgzaBotVeJAbPLpX2xeOuFU4kLieHeWyf8/WPl19+K+Y2zdu2eQPz2z&#10;8IQ0iZxTtO6EbdUDIgydEjU9nEfJssH54nw1Jp5AWDV8gZqGLLYBkhpjg32EJp5sTKLvz6KrMTBJ&#10;m/Or27t8RrORVLtaXN8s0lQyUZxuO/ThSUHPYlBypKEmdLF79iF2I4rTkcQDjK432piUYFutDbKd&#10;IANsNuv19ITuL48ZGw9biNcOiHEn0YzMop18EcZqpGIMK6j3RBjhYCj6ABR0gL85G8hMJfe/tgIV&#10;Z+azJdHu8vk8ui8l8+ubSBcvK9VlRVhJUCWXATk7JOtw8OzWoW47eitPClh4IKkbnVR46+vYOVkm&#10;iXO0d/TkZZ5OvX3C1R8AAAD//wMAUEsDBBQABgAIAAAAIQBViyaB3AAAAAgBAAAPAAAAZHJzL2Rv&#10;d25yZXYueG1sTI/BboMwEETvlfoP1lbqrTFNA60IJqoi5VhFTfgABzZAwWuKjaF/382pvc1qVjNv&#10;st1iehFwdK0lBc+rCARSaauWagXF+fD0BsJ5TZXuLaGCH3Swy+/vMp1WdqZPDCdfCw4hl2oFjfdD&#10;KqUrGzTareyAxN7VjkZ7PsdaVqOeOdz0ch1FiTS6JW5o9ID7BsvuNBkF0/ewjz++wrELRVccuuOM&#10;SaiVenxY3rcgPC7+7xlu+IwOOTNd7ESVE72Cl3jN6F4BL7rZ0WbD6qIgfk1A5pn8PyD/BQAA//8D&#10;AFBLAQItABQABgAIAAAAIQC2gziS/gAAAOEBAAATAAAAAAAAAAAAAAAAAAAAAABbQ29udGVudF9U&#10;eXBlc10ueG1sUEsBAi0AFAAGAAgAAAAhADj9If/WAAAAlAEAAAsAAAAAAAAAAAAAAAAALwEAAF9y&#10;ZWxzLy5yZWxzUEsBAi0AFAAGAAgAAAAhANDi+sv2AQAAzAMAAA4AAAAAAAAAAAAAAAAALgIAAGRy&#10;cy9lMm9Eb2MueG1sUEsBAi0AFAAGAAgAAAAhAFWLJoHcAAAACAEAAA8AAAAAAAAAAAAAAAAAUAQA&#10;AGRycy9kb3ducmV2LnhtbFBLBQYAAAAABAAEAPMAAABZBQAAAAA=&#10;" o:allowincell="f" fillcolor="#fc0" stroked="f">
                <o:lock v:ext="edit" grouping="t"/>
                <v:textbox>
                  <w:txbxContent>
                    <w:p w14:paraId="7F36012E" w14:textId="77777777" w:rsidR="00DE0527" w:rsidRDefault="00DE0527">
                      <w:pPr>
                        <w:jc w:val="center"/>
                        <w:rPr>
                          <w:rFonts w:ascii="Arial" w:hAnsi="Arial"/>
                          <w:b/>
                          <w:snapToGrid w:val="0"/>
                          <w:color w:val="000000"/>
                          <w:sz w:val="46"/>
                        </w:rPr>
                      </w:pPr>
                      <w:r>
                        <w:rPr>
                          <w:rFonts w:ascii="Arial" w:hAnsi="Arial"/>
                          <w:b/>
                          <w:snapToGrid w:val="0"/>
                          <w:color w:val="000000"/>
                          <w:sz w:val="46"/>
                        </w:rPr>
                        <w:t>Press Release</w:t>
                      </w:r>
                    </w:p>
                    <w:p w14:paraId="55D850AC" w14:textId="77777777" w:rsidR="00DE0527" w:rsidRDefault="00DE0527">
                      <w:pPr>
                        <w:jc w:val="center"/>
                        <w:rPr>
                          <w:rFonts w:ascii="Arial" w:hAnsi="Arial"/>
                          <w:snapToGrid w:val="0"/>
                          <w:color w:val="000000"/>
                          <w:sz w:val="48"/>
                        </w:rPr>
                      </w:pPr>
                    </w:p>
                    <w:p w14:paraId="669BC633" w14:textId="77777777" w:rsidR="00DE0527" w:rsidRDefault="00DE0527">
                      <w:pPr>
                        <w:jc w:val="center"/>
                        <w:rPr>
                          <w:rFonts w:ascii="Arial" w:hAnsi="Arial"/>
                          <w:snapToGrid w:val="0"/>
                          <w:color w:val="000000"/>
                          <w:sz w:val="48"/>
                        </w:rPr>
                      </w:pPr>
                    </w:p>
                    <w:p w14:paraId="010F8C11" w14:textId="77777777" w:rsidR="00DE0527" w:rsidRDefault="00DE0527">
                      <w:pPr>
                        <w:jc w:val="center"/>
                        <w:rPr>
                          <w:snapToGrid w:val="0"/>
                          <w:color w:val="000000"/>
                          <w:sz w:val="48"/>
                        </w:rPr>
                      </w:pPr>
                    </w:p>
                  </w:txbxContent>
                </v:textbox>
                <w10:wrap type="topAndBottom"/>
              </v:rect>
            </w:pict>
          </mc:Fallback>
        </mc:AlternateContent>
      </w:r>
      <w:r>
        <w:rPr>
          <w:rFonts w:ascii="Arial" w:hAnsi="Arial" w:cs="Arial"/>
          <w:b/>
          <w:noProof/>
          <w:sz w:val="20"/>
          <w:szCs w:val="28"/>
        </w:rPr>
        <w:drawing>
          <wp:anchor distT="0" distB="0" distL="114300" distR="114300" simplePos="0" relativeHeight="251657216" behindDoc="0" locked="0" layoutInCell="0" allowOverlap="1" wp14:anchorId="576D3005" wp14:editId="112A60E2">
            <wp:simplePos x="0" y="0"/>
            <wp:positionH relativeFrom="column">
              <wp:posOffset>-182880</wp:posOffset>
            </wp:positionH>
            <wp:positionV relativeFrom="paragraph">
              <wp:posOffset>0</wp:posOffset>
            </wp:positionV>
            <wp:extent cx="2026920" cy="421005"/>
            <wp:effectExtent l="0" t="0" r="0" b="0"/>
            <wp:wrapTopAndBottom/>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26920" cy="421005"/>
                    </a:xfrm>
                    <a:prstGeom prst="rect">
                      <a:avLst/>
                    </a:prstGeom>
                    <a:noFill/>
                  </pic:spPr>
                </pic:pic>
              </a:graphicData>
            </a:graphic>
            <wp14:sizeRelH relativeFrom="page">
              <wp14:pctWidth>0</wp14:pctWidth>
            </wp14:sizeRelH>
            <wp14:sizeRelV relativeFrom="page">
              <wp14:pctHeight>0</wp14:pctHeight>
            </wp14:sizeRelV>
          </wp:anchor>
        </w:drawing>
      </w:r>
    </w:p>
    <w:p w14:paraId="43DCA8FA" w14:textId="77777777" w:rsidR="00DE0527" w:rsidRDefault="00DE0527">
      <w:pPr>
        <w:rPr>
          <w:rFonts w:ascii="Arial" w:hAnsi="Arial" w:cs="Arial"/>
          <w:b/>
          <w:szCs w:val="28"/>
        </w:rPr>
      </w:pPr>
    </w:p>
    <w:p w14:paraId="7DFF61D2" w14:textId="3124A41A" w:rsidR="00DE0527" w:rsidRPr="009979A2" w:rsidRDefault="009979A2">
      <w:pPr>
        <w:rPr>
          <w:color w:val="000000"/>
          <w:sz w:val="22"/>
          <w:szCs w:val="22"/>
        </w:rPr>
      </w:pPr>
      <w:r w:rsidRPr="009979A2">
        <w:rPr>
          <w:rFonts w:ascii="Open Sans" w:hAnsi="Open Sans" w:cs="Open Sans"/>
          <w:i/>
          <w:iCs/>
          <w:color w:val="000000"/>
          <w:sz w:val="20"/>
          <w:szCs w:val="20"/>
          <w:shd w:val="clear" w:color="auto" w:fill="FFFFFF"/>
        </w:rPr>
        <w:t>Publication en Australie, en Nouvelle-Zélande, en Afrique, au Moyen-Orient et en Amérique Latine : septembre 2023                               </w:t>
      </w:r>
      <w:r w:rsidRPr="009979A2">
        <w:rPr>
          <w:rFonts w:ascii="Open Sans" w:hAnsi="Open Sans" w:cs="Open Sans"/>
          <w:i/>
          <w:iCs/>
          <w:color w:val="000000"/>
          <w:sz w:val="20"/>
          <w:szCs w:val="20"/>
          <w:shd w:val="clear" w:color="auto" w:fill="FFFFFF"/>
        </w:rPr>
        <w:br/>
        <w:t>Numéro du communiqué : 201PR23</w:t>
      </w:r>
    </w:p>
    <w:p w14:paraId="7DFDE891" w14:textId="77777777" w:rsidR="009979A2" w:rsidRPr="009979A2" w:rsidRDefault="009979A2" w:rsidP="009979A2">
      <w:pPr>
        <w:pStyle w:val="Heading1"/>
        <w:shd w:val="clear" w:color="auto" w:fill="FFFFFF"/>
        <w:spacing w:before="161" w:after="161"/>
        <w:rPr>
          <w:rFonts w:ascii="Roboto Condensed Bold" w:hAnsi="Roboto Condensed Bold"/>
          <w:color w:val="000000"/>
          <w:sz w:val="60"/>
          <w:szCs w:val="160"/>
        </w:rPr>
      </w:pPr>
      <w:r w:rsidRPr="009979A2">
        <w:rPr>
          <w:rFonts w:ascii="Roboto Condensed Bold" w:hAnsi="Roboto Condensed Bold"/>
          <w:color w:val="000000"/>
          <w:sz w:val="36"/>
          <w:szCs w:val="48"/>
        </w:rPr>
        <w:t>Le nouveau Camion-citerne 785D Cat® novateur gère efficacement la poussière sur les pistes et consomme moins d'eau.</w:t>
      </w:r>
    </w:p>
    <w:p w14:paraId="6B76B1AC" w14:textId="77777777" w:rsidR="00DE0527" w:rsidRDefault="00DE0527"/>
    <w:p w14:paraId="3AD70BB1" w14:textId="77777777" w:rsidR="009979A2" w:rsidRDefault="009979A2" w:rsidP="009979A2">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La gestion correcte de la poussière sur les pistes est d'une importance capitale pour la santé et la sécurité des travailleurs. Conçu à partir de la plate-forme éprouvée du Tombereau 785D Cat</w:t>
      </w:r>
      <w:r>
        <w:rPr>
          <w:rFonts w:ascii="Open Sans" w:hAnsi="Open Sans" w:cs="Open Sans"/>
          <w:color w:val="000000"/>
          <w:sz w:val="16"/>
          <w:szCs w:val="16"/>
          <w:vertAlign w:val="superscript"/>
        </w:rPr>
        <w:t>®</w:t>
      </w:r>
      <w:r>
        <w:rPr>
          <w:rFonts w:ascii="Open Sans" w:hAnsi="Open Sans" w:cs="Open Sans"/>
          <w:color w:val="000000"/>
          <w:sz w:val="21"/>
          <w:szCs w:val="21"/>
        </w:rPr>
        <w:t>, le nouveau Camion-citerne 785D Cat Water Solutions de Caterpillar intègre la technologie du système d'alimentation en eau (WDS, Water Delivery System) Cat permettant d'entretenir les pistes de façon plus intelligente tout en consommant moins d'eau.</w:t>
      </w:r>
    </w:p>
    <w:p w14:paraId="66E8625C" w14:textId="77777777" w:rsidR="009979A2" w:rsidRDefault="009979A2" w:rsidP="009979A2">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Le nouveau Camion-citerne 785D résout les problèmes liés aux arrosages excessifs et insuffisants et comprend un réservoir d'eau Cat intégré de 121 133 l (32 000 US gal) ainsi qu'un système de pulvérisation, des protections anti-éclaboussure, une goulotte de remplissage et des chasse-pierres. Associé à la connectivité Cat MineStar Edge™ proposant les options de base et premium pour répondre aux besoins du site, le WDS Cat permet de gérer l'arrosage sur le chantier de façon plus sécurisée et plus productive.</w:t>
      </w:r>
    </w:p>
    <w:p w14:paraId="7C125430" w14:textId="77777777" w:rsidR="009979A2" w:rsidRDefault="009979A2" w:rsidP="009979A2">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Fournissant un débit d'eau maximal pouvant atteindre jusqu'à 3 785 l/min (1 200 US gal/min), les commandes de pulvérisation en mode automatique du camion déterminent automatiquement la couverture d'eau en fonction du nombre de têtes activé et de la vitesse du camion. Le mode manuel permet au conducteur de définir un débit d'eau constant, indépendamment de la vitesse. Équipé de têtes de pulvérisation exclusives à activation variable permettant de réguler le débit et la pulvérisation de l'eau, le 785D fournit un débit d'eau de 130 à 2 270 l/min (35 à 600 US gal/min) par tête de pulvérisation. L'ouverture des têtes est commandée automatiquement par le système afin d'obtenir une couverture en mode automatique ou un débit en mode manuel.</w:t>
      </w:r>
    </w:p>
    <w:p w14:paraId="66349D70" w14:textId="77777777" w:rsidR="009979A2" w:rsidRDefault="009979A2" w:rsidP="009979A2">
      <w:pPr>
        <w:pStyle w:val="NormalWeb"/>
        <w:shd w:val="clear" w:color="auto" w:fill="FFFFFF"/>
        <w:spacing w:before="0" w:beforeAutospacing="0"/>
        <w:rPr>
          <w:rFonts w:ascii="Open Sans" w:hAnsi="Open Sans" w:cs="Open Sans"/>
          <w:color w:val="000000"/>
          <w:sz w:val="21"/>
          <w:szCs w:val="21"/>
        </w:rPr>
      </w:pPr>
      <w:r>
        <w:rPr>
          <w:rFonts w:ascii="Open Sans" w:hAnsi="Open Sans" w:cs="Open Sans"/>
          <w:b/>
          <w:bCs/>
          <w:color w:val="000000"/>
          <w:sz w:val="21"/>
          <w:szCs w:val="21"/>
        </w:rPr>
        <w:t>WDS Cat économe en eau</w:t>
      </w:r>
    </w:p>
    <w:p w14:paraId="0B88B007" w14:textId="77777777" w:rsidR="009979A2" w:rsidRDefault="009979A2" w:rsidP="009979A2">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 xml:space="preserve">Le WDS Cat intégré dans la cabine du 785D est exclusivement installé sur les camions-citernes Cat. Le système ajuste en continu le débit d'eau pendant le fonctionnement de façon à atteindre la couverture et le débit souhaités et réduit le risque d'accidents dû à une faible visibilité tout en préservant l'eau. La pompe à eau du système intègre un démarrage progressif et s'arrête automatiquement quand le camion ralentit ou s'arrête pour éviter tout arrosage excessif et des phénomènes de faible adhérence au niveau des intersections. La </w:t>
      </w:r>
      <w:r>
        <w:rPr>
          <w:rFonts w:ascii="Open Sans" w:hAnsi="Open Sans" w:cs="Open Sans"/>
          <w:color w:val="000000"/>
          <w:sz w:val="21"/>
          <w:szCs w:val="21"/>
        </w:rPr>
        <w:lastRenderedPageBreak/>
        <w:t>pompe s'arrête automatiquement quand le réservoir est vide afin de ne pas endommager le système en raison d'un fonctionnement à sec de la pompe.</w:t>
      </w:r>
    </w:p>
    <w:p w14:paraId="15D5A3F5" w14:textId="77777777" w:rsidR="009979A2" w:rsidRDefault="009979A2" w:rsidP="009979A2">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Les composants du système WDS sont un canon à eau, un refroidisseur d'huile, une pompe à cylindrée variable, un réservoir d'huile hydraulique, des boîtiers de commande électronique et un moteur hydraulique/une pompe à eau. Le fonctionnement du canon à eau est intégré dans les commandes du manipulateur de la cabine et peut être déchargé au ralenti pour économiser le carburant. Il fournit un débit maximal de 4 732 l/min (1 250 US gal/min) au régime maxi à vide et peut pulvériser à une distance maximale de 61 m (200 ft). Équipée d'un arrêt automatique pour empêcher les débordements, la commande de remplissage à distance du réservoir permet au conducteur de rester à l'intérieur de la cabine pendant le ravitaillement, réduisant ainsi le risque de glissade et de chute.</w:t>
      </w:r>
    </w:p>
    <w:p w14:paraId="3FFFB64F" w14:textId="77777777" w:rsidR="009979A2" w:rsidRDefault="009979A2" w:rsidP="009979A2">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Évolutif afin de répondre aux besoins spécifiques du chantier, MineStar Edge peut être intégré dans le WDS pour collecter et communiquer les données du camion ; ce qui permet de surveiller le parc et d'atteindre les objectifs de production. Les données collectées en temps réel incluent la localisation et l'utilisation du camion, les niveaux de carburant et d'eau, le volume d'eau distribué, la surface couverte et le débit d'eau, et bien d'autres métriques.</w:t>
      </w:r>
    </w:p>
    <w:p w14:paraId="5001D967" w14:textId="77777777" w:rsidR="009979A2" w:rsidRDefault="009979A2" w:rsidP="009979A2">
      <w:pPr>
        <w:pStyle w:val="NormalWeb"/>
        <w:shd w:val="clear" w:color="auto" w:fill="FFFFFF"/>
        <w:spacing w:before="0" w:beforeAutospacing="0"/>
        <w:rPr>
          <w:rFonts w:ascii="Open Sans" w:hAnsi="Open Sans" w:cs="Open Sans"/>
          <w:color w:val="000000"/>
          <w:sz w:val="21"/>
          <w:szCs w:val="21"/>
        </w:rPr>
      </w:pPr>
      <w:r>
        <w:rPr>
          <w:rFonts w:ascii="Open Sans" w:hAnsi="Open Sans" w:cs="Open Sans"/>
          <w:b/>
          <w:bCs/>
          <w:color w:val="000000"/>
          <w:sz w:val="21"/>
          <w:szCs w:val="21"/>
        </w:rPr>
        <w:t>Pris en charge par les concessionnaires Cat</w:t>
      </w:r>
    </w:p>
    <w:p w14:paraId="71FE230D" w14:textId="77777777" w:rsidR="009979A2" w:rsidRDefault="009979A2" w:rsidP="009979A2">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Le Camion-citerne 785D a été conçu pour délivrer des performances durables dans les applications les plus extrêmes du monde entier. Les procédures d'entretien faciles contribuent à garantir une haute fiabilité et une longue durée de vie tout en réduisant les coûts d'exploitation. L'accès simplifié à tous les points d'entretien quotidien facilite et accélère les opérations d'entretien courantes.</w:t>
      </w:r>
    </w:p>
    <w:p w14:paraId="3D93935F" w14:textId="77777777" w:rsidR="009979A2" w:rsidRDefault="009979A2" w:rsidP="009979A2">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Le nouveau Camion-citerne Cat Water Solutions est entièrement pris en charge par le réseau étendu de concessionnaires Cat. Couvert par la garantie d'usine standard Caterpillar, le camion-citerne avec son réservoir et ses composants, peut faire l'objet de plans de protection d'équipement Cat et de contrats de service. Des kits adaptables sont disponibles pour les plate-formes de tombereau 785D Cat existantes sur le terrain.</w:t>
      </w:r>
    </w:p>
    <w:p w14:paraId="618981D8" w14:textId="77777777" w:rsidR="009979A2" w:rsidRDefault="009979A2" w:rsidP="009979A2">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Pour obtenir d'autres informations à propos du nouveau Camion-citerne 785D Cat Water Solutions de Caterpillar, contactez un concessionnaire Cat ou consultez le site </w:t>
      </w:r>
      <w:hyperlink r:id="rId9" w:tgtFrame="_blank" w:history="1">
        <w:r>
          <w:rPr>
            <w:rStyle w:val="Hyperlink"/>
            <w:rFonts w:ascii="Open Sans" w:hAnsi="Open Sans" w:cs="Open Sans"/>
            <w:color w:val="2679B8"/>
            <w:sz w:val="21"/>
            <w:szCs w:val="21"/>
          </w:rPr>
          <w:t>https://www.cat.com/watersolutions-au</w:t>
        </w:r>
      </w:hyperlink>
      <w:r>
        <w:rPr>
          <w:rFonts w:ascii="Open Sans" w:hAnsi="Open Sans" w:cs="Open Sans"/>
          <w:color w:val="000000"/>
          <w:sz w:val="21"/>
          <w:szCs w:val="21"/>
        </w:rPr>
        <w:t>. </w:t>
      </w:r>
    </w:p>
    <w:p w14:paraId="5726DC22" w14:textId="77777777" w:rsidR="00A527DE" w:rsidRDefault="00A527DE" w:rsidP="005E48A9">
      <w:pPr>
        <w:autoSpaceDE w:val="0"/>
        <w:autoSpaceDN w:val="0"/>
        <w:adjustRightInd w:val="0"/>
        <w:spacing w:line="360" w:lineRule="auto"/>
      </w:pPr>
    </w:p>
    <w:p w14:paraId="08D7F546" w14:textId="77777777" w:rsidR="00DE0527" w:rsidRDefault="00DE0527">
      <w:pPr>
        <w:spacing w:line="360" w:lineRule="auto"/>
        <w:jc w:val="center"/>
        <w:rPr>
          <w:b/>
        </w:rPr>
      </w:pPr>
      <w:r>
        <w:rPr>
          <w:b/>
        </w:rPr>
        <w:t># # #</w:t>
      </w:r>
    </w:p>
    <w:p w14:paraId="5FE927A3" w14:textId="77777777" w:rsidR="004C65C7" w:rsidRDefault="004C65C7">
      <w:pPr>
        <w:spacing w:line="360" w:lineRule="auto"/>
        <w:jc w:val="center"/>
        <w:rPr>
          <w:b/>
        </w:rPr>
      </w:pPr>
    </w:p>
    <w:p w14:paraId="53D981F7" w14:textId="77777777" w:rsidR="002D6C45" w:rsidRDefault="002D6C45" w:rsidP="002D6C45">
      <w:pPr>
        <w:pStyle w:val="NormalWeb"/>
        <w:shd w:val="clear" w:color="auto" w:fill="FFFFFF"/>
        <w:spacing w:before="0" w:beforeAutospacing="0"/>
        <w:jc w:val="center"/>
        <w:rPr>
          <w:rFonts w:ascii="Open Sans" w:hAnsi="Open Sans" w:cs="Open Sans"/>
          <w:b/>
          <w:bCs/>
          <w:color w:val="000000"/>
          <w:sz w:val="21"/>
          <w:szCs w:val="21"/>
        </w:rPr>
      </w:pPr>
    </w:p>
    <w:p w14:paraId="5BFB2343" w14:textId="77777777" w:rsidR="002D6C45" w:rsidRDefault="002D6C45" w:rsidP="002D6C45">
      <w:pPr>
        <w:pStyle w:val="NormalWeb"/>
        <w:shd w:val="clear" w:color="auto" w:fill="FFFFFF"/>
        <w:spacing w:before="0" w:beforeAutospacing="0"/>
        <w:jc w:val="center"/>
        <w:rPr>
          <w:rFonts w:ascii="Open Sans" w:hAnsi="Open Sans" w:cs="Open Sans"/>
          <w:b/>
          <w:bCs/>
          <w:color w:val="000000"/>
          <w:sz w:val="21"/>
          <w:szCs w:val="21"/>
        </w:rPr>
      </w:pPr>
    </w:p>
    <w:p w14:paraId="158A0DAA" w14:textId="77777777" w:rsidR="002D6C45" w:rsidRDefault="002D6C45" w:rsidP="002D6C45">
      <w:pPr>
        <w:pStyle w:val="NormalWeb"/>
        <w:shd w:val="clear" w:color="auto" w:fill="FFFFFF"/>
        <w:spacing w:before="0" w:beforeAutospacing="0"/>
        <w:jc w:val="center"/>
        <w:rPr>
          <w:rFonts w:ascii="Open Sans" w:hAnsi="Open Sans" w:cs="Open Sans"/>
          <w:b/>
          <w:bCs/>
          <w:color w:val="000000"/>
          <w:sz w:val="21"/>
          <w:szCs w:val="21"/>
        </w:rPr>
      </w:pPr>
    </w:p>
    <w:p w14:paraId="29D62686" w14:textId="77777777" w:rsidR="002D6C45" w:rsidRDefault="002D6C45" w:rsidP="002D6C45">
      <w:pPr>
        <w:pStyle w:val="NormalWeb"/>
        <w:shd w:val="clear" w:color="auto" w:fill="FFFFFF"/>
        <w:spacing w:before="0" w:beforeAutospacing="0"/>
        <w:jc w:val="center"/>
        <w:rPr>
          <w:rFonts w:ascii="Open Sans" w:hAnsi="Open Sans" w:cs="Open Sans"/>
          <w:b/>
          <w:bCs/>
          <w:color w:val="000000"/>
          <w:sz w:val="21"/>
          <w:szCs w:val="21"/>
        </w:rPr>
      </w:pPr>
    </w:p>
    <w:p w14:paraId="3493A198" w14:textId="77777777" w:rsidR="009979A2" w:rsidRDefault="009979A2" w:rsidP="009979A2">
      <w:pPr>
        <w:pStyle w:val="NormalWeb"/>
        <w:shd w:val="clear" w:color="auto" w:fill="FFFFFF"/>
        <w:spacing w:before="0" w:beforeAutospacing="0"/>
        <w:jc w:val="center"/>
        <w:rPr>
          <w:rFonts w:ascii="Open Sans" w:hAnsi="Open Sans" w:cs="Open Sans"/>
          <w:color w:val="000000"/>
          <w:sz w:val="21"/>
          <w:szCs w:val="21"/>
        </w:rPr>
      </w:pPr>
      <w:r>
        <w:rPr>
          <w:rFonts w:ascii="Open Sans" w:hAnsi="Open Sans" w:cs="Open Sans"/>
          <w:b/>
          <w:bCs/>
          <w:color w:val="000000"/>
          <w:sz w:val="21"/>
          <w:szCs w:val="21"/>
        </w:rPr>
        <w:t>Note à l'attention des rédacteurs : </w:t>
      </w:r>
      <w:r>
        <w:rPr>
          <w:rFonts w:ascii="Open Sans" w:hAnsi="Open Sans" w:cs="Open Sans"/>
          <w:color w:val="000000"/>
          <w:sz w:val="21"/>
          <w:szCs w:val="21"/>
        </w:rPr>
        <w:t>Les produits et services Caterpillar sont commercialisés à différentes dates sur chacun des marchés. Caterpillar s'efforce de ne publier des informations sur ses produits qu'après avoir obtenu confirmation auprès de son réseau de concessionnaires indépendants, ses usines et ses filiales commerciales que ses produits et services sont effectivement disponibles dans les pays correspondants. Toutefois, les rédacteurs sont priés de vérifier la disponibilité des produits et leurs caractéristiques auprès d'un concessionnaire Cat.</w:t>
      </w:r>
    </w:p>
    <w:p w14:paraId="1EAB1A2A" w14:textId="77777777" w:rsidR="009979A2" w:rsidRDefault="009979A2" w:rsidP="009979A2">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 </w:t>
      </w:r>
    </w:p>
    <w:p w14:paraId="25177DD9" w14:textId="77777777" w:rsidR="009979A2" w:rsidRDefault="009979A2" w:rsidP="009979A2">
      <w:pPr>
        <w:pStyle w:val="NormalWeb"/>
        <w:shd w:val="clear" w:color="auto" w:fill="FFFFFF"/>
        <w:spacing w:before="0" w:beforeAutospacing="0"/>
        <w:jc w:val="center"/>
        <w:rPr>
          <w:rFonts w:ascii="Open Sans" w:hAnsi="Open Sans" w:cs="Open Sans"/>
          <w:color w:val="000000"/>
          <w:sz w:val="21"/>
          <w:szCs w:val="21"/>
        </w:rPr>
      </w:pPr>
      <w:r>
        <w:rPr>
          <w:rFonts w:ascii="Open Sans" w:hAnsi="Open Sans" w:cs="Open Sans"/>
          <w:b/>
          <w:bCs/>
          <w:color w:val="000000"/>
          <w:sz w:val="21"/>
          <w:szCs w:val="21"/>
        </w:rPr>
        <w:t>CAT, CATERPILLAR, LET'S DO THE WORK, leurs logos respectifs, la couleur « Caterpillar Corporate Yellow », les habillages commerciaux « Power Edge » et « Modern Hex » Cat, ainsi que l'identité visuelle de l'entreprise et des produits qui figurent dans le présent document, sont des marques déposées de Caterpillar qui ne peuvent pas être utilisées sans autorisation.</w:t>
      </w:r>
    </w:p>
    <w:p w14:paraId="1143B757" w14:textId="77777777" w:rsidR="009979A2" w:rsidRDefault="009979A2" w:rsidP="009979A2">
      <w:pPr>
        <w:pStyle w:val="NormalWeb"/>
        <w:shd w:val="clear" w:color="auto" w:fill="FFFFFF"/>
        <w:spacing w:before="0" w:beforeAutospacing="0"/>
        <w:jc w:val="center"/>
        <w:rPr>
          <w:rFonts w:ascii="Open Sans" w:hAnsi="Open Sans" w:cs="Open Sans"/>
          <w:color w:val="000000"/>
          <w:sz w:val="21"/>
          <w:szCs w:val="21"/>
        </w:rPr>
      </w:pPr>
      <w:r>
        <w:rPr>
          <w:rFonts w:ascii="Open Sans" w:hAnsi="Open Sans" w:cs="Open Sans"/>
          <w:b/>
          <w:bCs/>
          <w:color w:val="000000"/>
          <w:sz w:val="21"/>
          <w:szCs w:val="21"/>
        </w:rPr>
        <w:t>VisionLink est une marque déposée de Caterpillar Inc., enregistrée aux États-Unis et dans d'autres pays.</w:t>
      </w:r>
    </w:p>
    <w:p w14:paraId="6DDD3F59" w14:textId="77777777" w:rsidR="009979A2" w:rsidRDefault="009979A2" w:rsidP="009979A2">
      <w:pPr>
        <w:pStyle w:val="NormalWeb"/>
        <w:shd w:val="clear" w:color="auto" w:fill="FFFFFF"/>
        <w:spacing w:before="0" w:beforeAutospacing="0"/>
        <w:jc w:val="center"/>
        <w:rPr>
          <w:rFonts w:ascii="Open Sans" w:hAnsi="Open Sans" w:cs="Open Sans"/>
          <w:color w:val="000000"/>
          <w:sz w:val="21"/>
          <w:szCs w:val="21"/>
        </w:rPr>
      </w:pPr>
      <w:r>
        <w:rPr>
          <w:rFonts w:ascii="Open Sans" w:hAnsi="Open Sans" w:cs="Open Sans"/>
          <w:b/>
          <w:bCs/>
          <w:color w:val="000000"/>
          <w:sz w:val="21"/>
          <w:szCs w:val="21"/>
        </w:rPr>
        <w:t>©2023 Caterpillar Tous droits réservés</w:t>
      </w:r>
    </w:p>
    <w:p w14:paraId="5AAA34D3" w14:textId="77777777" w:rsidR="001C4FB8" w:rsidRDefault="001C4FB8" w:rsidP="001C4FB8">
      <w:pPr>
        <w:pStyle w:val="BodyText2"/>
        <w:jc w:val="left"/>
      </w:pPr>
    </w:p>
    <w:p w14:paraId="4EB95A78" w14:textId="77777777" w:rsidR="001C4FB8" w:rsidRDefault="001C4FB8" w:rsidP="001C4FB8">
      <w:pPr>
        <w:pStyle w:val="BodyText2"/>
        <w:jc w:val="left"/>
      </w:pPr>
    </w:p>
    <w:tbl>
      <w:tblPr>
        <w:tblW w:w="0" w:type="auto"/>
        <w:jc w:val="center"/>
        <w:tblLook w:val="0000" w:firstRow="0" w:lastRow="0" w:firstColumn="0" w:lastColumn="0" w:noHBand="0" w:noVBand="0"/>
      </w:tblPr>
      <w:tblGrid>
        <w:gridCol w:w="1775"/>
        <w:gridCol w:w="5893"/>
      </w:tblGrid>
      <w:tr w:rsidR="009979A2" w14:paraId="47E4A833" w14:textId="77777777" w:rsidTr="002D6C45">
        <w:trPr>
          <w:trHeight w:val="290"/>
          <w:jc w:val="center"/>
        </w:trPr>
        <w:tc>
          <w:tcPr>
            <w:tcW w:w="0" w:type="auto"/>
          </w:tcPr>
          <w:p w14:paraId="37D082F0" w14:textId="22EC4C9C" w:rsidR="009979A2" w:rsidRDefault="009979A2" w:rsidP="009979A2">
            <w:pPr>
              <w:pStyle w:val="Header"/>
              <w:rPr>
                <w:b/>
                <w:sz w:val="22"/>
                <w:lang w:val="en-GB"/>
              </w:rPr>
            </w:pPr>
            <w:r>
              <w:rPr>
                <w:rFonts w:ascii="Open Sans" w:hAnsi="Open Sans" w:cs="Open Sans"/>
                <w:b/>
                <w:bCs/>
                <w:color w:val="000000"/>
                <w:sz w:val="21"/>
                <w:szCs w:val="21"/>
              </w:rPr>
              <w:t>Contact presse</w:t>
            </w:r>
          </w:p>
        </w:tc>
        <w:tc>
          <w:tcPr>
            <w:tcW w:w="0" w:type="auto"/>
          </w:tcPr>
          <w:p w14:paraId="67E01B6B" w14:textId="77777777" w:rsidR="009979A2" w:rsidRDefault="009979A2" w:rsidP="009979A2">
            <w:pPr>
              <w:pStyle w:val="NormalWeb"/>
              <w:spacing w:before="0" w:beforeAutospacing="0"/>
              <w:rPr>
                <w:rFonts w:ascii="Open Sans" w:hAnsi="Open Sans" w:cs="Open Sans"/>
                <w:color w:val="000000"/>
                <w:sz w:val="21"/>
                <w:szCs w:val="21"/>
              </w:rPr>
            </w:pPr>
            <w:r>
              <w:rPr>
                <w:rFonts w:ascii="Open Sans" w:hAnsi="Open Sans" w:cs="Open Sans"/>
                <w:b/>
                <w:bCs/>
                <w:color w:val="000000"/>
                <w:sz w:val="21"/>
                <w:szCs w:val="21"/>
              </w:rPr>
              <w:t>Représentants Caterpillar de la presse professionnelle</w:t>
            </w:r>
          </w:p>
          <w:p w14:paraId="1B88D860" w14:textId="77777777" w:rsidR="009979A2" w:rsidRDefault="009979A2" w:rsidP="009979A2">
            <w:pPr>
              <w:pStyle w:val="NormalWeb"/>
              <w:spacing w:before="0" w:beforeAutospacing="0"/>
              <w:rPr>
                <w:rFonts w:ascii="Open Sans" w:hAnsi="Open Sans" w:cs="Open Sans"/>
                <w:color w:val="000000"/>
                <w:sz w:val="21"/>
                <w:szCs w:val="21"/>
              </w:rPr>
            </w:pPr>
            <w:r>
              <w:rPr>
                <w:rFonts w:ascii="Open Sans" w:hAnsi="Open Sans" w:cs="Open Sans"/>
                <w:i/>
                <w:iCs/>
                <w:color w:val="000000"/>
                <w:sz w:val="21"/>
                <w:szCs w:val="21"/>
              </w:rPr>
              <w:t>Continent américain</w:t>
            </w:r>
          </w:p>
          <w:p w14:paraId="6BE1A20E" w14:textId="77777777" w:rsidR="009979A2" w:rsidRDefault="009979A2" w:rsidP="009979A2">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Kate Kenny : </w:t>
            </w:r>
            <w:hyperlink r:id="rId10" w:history="1">
              <w:r>
                <w:rPr>
                  <w:rStyle w:val="Hyperlink"/>
                  <w:rFonts w:ascii="Open Sans" w:hAnsi="Open Sans" w:cs="Open Sans"/>
                  <w:color w:val="2679B8"/>
                  <w:sz w:val="21"/>
                  <w:szCs w:val="21"/>
                </w:rPr>
                <w:t>Kenny_Kate@cat.com</w:t>
              </w:r>
            </w:hyperlink>
          </w:p>
          <w:p w14:paraId="4A12E25B" w14:textId="77777777" w:rsidR="009979A2" w:rsidRDefault="009979A2" w:rsidP="009979A2">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Johanna Kelly : </w:t>
            </w:r>
            <w:hyperlink r:id="rId11" w:history="1">
              <w:r>
                <w:rPr>
                  <w:rStyle w:val="Hyperlink"/>
                  <w:rFonts w:ascii="Open Sans" w:hAnsi="Open Sans" w:cs="Open Sans"/>
                  <w:color w:val="2679B8"/>
                  <w:sz w:val="21"/>
                  <w:szCs w:val="21"/>
                </w:rPr>
                <w:t>Kelly_Johanna_L@cat.com</w:t>
              </w:r>
            </w:hyperlink>
          </w:p>
          <w:p w14:paraId="51828CDB" w14:textId="77777777" w:rsidR="009979A2" w:rsidRDefault="009979A2" w:rsidP="009979A2">
            <w:pPr>
              <w:pStyle w:val="NormalWeb"/>
              <w:spacing w:before="0" w:beforeAutospacing="0"/>
              <w:rPr>
                <w:rFonts w:ascii="Open Sans" w:hAnsi="Open Sans" w:cs="Open Sans"/>
                <w:color w:val="000000"/>
                <w:sz w:val="21"/>
                <w:szCs w:val="21"/>
              </w:rPr>
            </w:pPr>
            <w:r>
              <w:rPr>
                <w:rFonts w:ascii="Open Sans" w:hAnsi="Open Sans" w:cs="Open Sans"/>
                <w:i/>
                <w:iCs/>
                <w:color w:val="000000"/>
                <w:sz w:val="21"/>
                <w:szCs w:val="21"/>
              </w:rPr>
              <w:t>Europe, Afrique, Moyen-Orient</w:t>
            </w:r>
          </w:p>
          <w:p w14:paraId="6221DB3D" w14:textId="1862988F" w:rsidR="009979A2" w:rsidRDefault="009979A2" w:rsidP="009979A2">
            <w:pPr>
              <w:pStyle w:val="Header"/>
              <w:rPr>
                <w:sz w:val="22"/>
                <w:lang w:val="en-GB"/>
              </w:rPr>
            </w:pPr>
            <w:r>
              <w:rPr>
                <w:rFonts w:ascii="Open Sans" w:hAnsi="Open Sans" w:cs="Open Sans"/>
                <w:color w:val="000000"/>
                <w:sz w:val="21"/>
                <w:szCs w:val="21"/>
              </w:rPr>
              <w:t>Francine Shore : </w:t>
            </w:r>
            <w:hyperlink r:id="rId12" w:history="1">
              <w:r>
                <w:rPr>
                  <w:rStyle w:val="Hyperlink"/>
                  <w:rFonts w:ascii="Open Sans" w:hAnsi="Open Sans" w:cs="Open Sans"/>
                  <w:color w:val="2679B8"/>
                  <w:sz w:val="21"/>
                  <w:szCs w:val="21"/>
                </w:rPr>
                <w:t>Shore_Francine_M@cat.com</w:t>
              </w:r>
            </w:hyperlink>
          </w:p>
        </w:tc>
      </w:tr>
      <w:tr w:rsidR="002D6C45" w14:paraId="427F5D0B" w14:textId="77777777" w:rsidTr="002D6C45">
        <w:trPr>
          <w:trHeight w:val="290"/>
          <w:jc w:val="center"/>
        </w:trPr>
        <w:tc>
          <w:tcPr>
            <w:tcW w:w="0" w:type="auto"/>
          </w:tcPr>
          <w:p w14:paraId="15386830" w14:textId="711E7A1C" w:rsidR="002D6C45" w:rsidRDefault="002D6C45" w:rsidP="002D6C45">
            <w:pPr>
              <w:pStyle w:val="Header"/>
              <w:rPr>
                <w:b/>
                <w:sz w:val="22"/>
                <w:lang w:val="en-GB"/>
              </w:rPr>
            </w:pPr>
          </w:p>
        </w:tc>
        <w:tc>
          <w:tcPr>
            <w:tcW w:w="0" w:type="auto"/>
          </w:tcPr>
          <w:p w14:paraId="4CB7CEA5" w14:textId="38495A6B" w:rsidR="002D6C45" w:rsidRDefault="002D6C45" w:rsidP="002D6C45">
            <w:pPr>
              <w:pStyle w:val="Header"/>
              <w:tabs>
                <w:tab w:val="left" w:pos="4454"/>
              </w:tabs>
              <w:rPr>
                <w:b/>
                <w:bCs/>
                <w:sz w:val="22"/>
                <w:u w:val="single"/>
                <w:lang w:val="en-GB"/>
              </w:rPr>
            </w:pPr>
          </w:p>
        </w:tc>
      </w:tr>
    </w:tbl>
    <w:p w14:paraId="2B214551" w14:textId="77777777" w:rsidR="001C4FB8" w:rsidRDefault="001C4FB8" w:rsidP="001C4FB8">
      <w:pPr>
        <w:tabs>
          <w:tab w:val="left" w:pos="720"/>
          <w:tab w:val="left" w:pos="1260"/>
          <w:tab w:val="right" w:pos="5760"/>
          <w:tab w:val="right" w:pos="8640"/>
        </w:tabs>
        <w:autoSpaceDE w:val="0"/>
        <w:autoSpaceDN w:val="0"/>
        <w:adjustRightInd w:val="0"/>
        <w:rPr>
          <w:color w:val="231F20"/>
          <w:szCs w:val="20"/>
        </w:rPr>
      </w:pPr>
    </w:p>
    <w:p w14:paraId="4E0221E5" w14:textId="42DB319F" w:rsidR="00667203" w:rsidRDefault="00667203" w:rsidP="001C4FB8">
      <w:pPr>
        <w:pStyle w:val="BodyText2"/>
        <w:jc w:val="both"/>
        <w:rPr>
          <w:color w:val="231F20"/>
          <w:szCs w:val="20"/>
        </w:rPr>
      </w:pPr>
    </w:p>
    <w:sectPr w:rsidR="00667203">
      <w:headerReference w:type="even" r:id="rId13"/>
      <w:headerReference w:type="default" r:id="rId14"/>
      <w:footerReference w:type="default" r:id="rId15"/>
      <w:footerReference w:type="first" r:id="rId16"/>
      <w:pgSz w:w="12240" w:h="15840"/>
      <w:pgMar w:top="1440" w:right="1620" w:bottom="108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616BA2" w14:textId="77777777" w:rsidR="009D30CF" w:rsidRDefault="009D30CF">
      <w:r>
        <w:separator/>
      </w:r>
    </w:p>
  </w:endnote>
  <w:endnote w:type="continuationSeparator" w:id="0">
    <w:p w14:paraId="4A8A15DF" w14:textId="77777777" w:rsidR="009D30CF" w:rsidRDefault="009D30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auto"/>
    <w:pitch w:val="variable"/>
    <w:sig w:usb0="E00002FF" w:usb1="5000785B" w:usb2="00000000" w:usb3="00000000" w:csb0="0000019F" w:csb1="00000000"/>
  </w:font>
  <w:font w:name="UniversLTCYR-57Condensed">
    <w:altName w:val="Cambria"/>
    <w:panose1 w:val="00000000000000000000"/>
    <w:charset w:val="00"/>
    <w:family w:val="roman"/>
    <w:notTrueType/>
    <w:pitch w:val="default"/>
  </w:font>
  <w:font w:name="Open Sans">
    <w:altName w:val="Open Sans"/>
    <w:charset w:val="00"/>
    <w:family w:val="swiss"/>
    <w:pitch w:val="variable"/>
    <w:sig w:usb0="E00002EF" w:usb1="4000205B" w:usb2="00000028" w:usb3="00000000" w:csb0="0000019F" w:csb1="00000000"/>
  </w:font>
  <w:font w:name="Roboto Condensed Bold">
    <w:altName w:val="Roboto Condense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2C2D5" w14:textId="34CDC92E" w:rsidR="00B62A46" w:rsidRDefault="005724B7">
    <w:pPr>
      <w:pStyle w:val="Footer"/>
    </w:pPr>
    <w:r>
      <w:rPr>
        <w:noProof/>
      </w:rPr>
      <mc:AlternateContent>
        <mc:Choice Requires="wps">
          <w:drawing>
            <wp:anchor distT="0" distB="0" distL="114300" distR="114300" simplePos="0" relativeHeight="251661312" behindDoc="0" locked="0" layoutInCell="1" allowOverlap="1" wp14:anchorId="55ABB05E" wp14:editId="282B3692">
              <wp:simplePos x="0" y="0"/>
              <wp:positionH relativeFrom="column">
                <wp:posOffset>-733425</wp:posOffset>
              </wp:positionH>
              <wp:positionV relativeFrom="paragraph">
                <wp:posOffset>228600</wp:posOffset>
              </wp:positionV>
              <wp:extent cx="1752600" cy="228600"/>
              <wp:effectExtent l="0" t="0" r="19050" b="19050"/>
              <wp:wrapNone/>
              <wp:docPr id="6" name="Rectangle 6"/>
              <wp:cNvGraphicFramePr/>
              <a:graphic xmlns:a="http://schemas.openxmlformats.org/drawingml/2006/main">
                <a:graphicData uri="http://schemas.microsoft.com/office/word/2010/wordprocessingShape">
                  <wps:wsp>
                    <wps:cNvSpPr/>
                    <wps:spPr>
                      <a:xfrm>
                        <a:off x="0" y="0"/>
                        <a:ext cx="1752600" cy="2286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4578AA5" id="Rectangle 6" o:spid="_x0000_s1026" style="position:absolute;margin-left:-57.75pt;margin-top:18pt;width:138pt;height:18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oh4eAIAAIYFAAAOAAAAZHJzL2Uyb0RvYy54bWysVEtv2zAMvg/YfxB0X/1A+lhQpwhaZBhQ&#10;tEXboWdFlmIBsqhJSpzs14+SH+m6YodiOSiUSH4kP5O8vNq3muyE8wpMRYuTnBJhONTKbCr643n1&#10;5YISH5ipmQYjKnoQnl4tPn+67OxclNCAroUjCGL8vLMVbUKw8yzzvBEt8ydghUGlBNeygFe3yWrH&#10;OkRvdVbm+VnWgautAy68x9ebXkkXCV9KwcO9lF4EoiuKuYV0unSu45ktLtl845htFB/SYB/IomXK&#10;YNAJ6oYFRrZO/QXVKu7AgwwnHNoMpFRcpBqwmiJ/U81Tw6xItSA53k40+f8Hy+92T/bBIQ2d9XOP&#10;YqxiL10b/zE/sk9kHSayxD4Qjo/F+Wl5liOnHHVleRFlhMmO3tb58E1AS6JQUYcfI3HEdrc+9Kaj&#10;SQzmQat6pbROl9gA4lo7smP46dabYgD/w0qbDzlijtEzO5acpHDQIuJp8ygkUTUWWaaEUzcek2Gc&#10;CxOKXtWwWvQ5nub4G7Mc00+EJMCILLG6CXsAGC17kBG7p2ewj64iNfPknP8rsd558kiRwYTJuVUG&#10;3HsAGqsaIvf2I0k9NZGlNdSHB0cc9KPkLV8p/Ly3zIcH5nB2sCNwH4R7PKSGrqIwSJQ04H699x7t&#10;saVRS0mHs1hR/3PLnKBEfzfY7F+L2SwOb7rMTs9LvLjXmvVrjdm214A9U+DmsTyJ0T7oUZQO2hdc&#10;G8sYFVXMcIxdUR7ceLkO/Y7AxcPFcpnMcGAtC7fmyfIIHlmN7fu8f2HODj0ecDruYJxbNn/T6r1t&#10;9DSw3AaQKs3BkdeBbxz21DjDYorb5PU9WR3X5+I3AAAA//8DAFBLAwQUAAYACAAAACEASJirPeAA&#10;AAAKAQAADwAAAGRycy9kb3ducmV2LnhtbEyPwU7DMAyG70i8Q2QkblvSonWs1J0QAiEkDmNDGkev&#10;SdqKJqmatCtvT3aCo+1Pv7+/2M6mY5MafOssQrIUwJStnGxtjfB5eFncA/OBrKTOWYXwozxsy+ur&#10;gnLpzvZDTftQsxhifU4ITQh9zrmvGmXIL12vbLxpNxgKcRxqLgc6x3DT8VSIjBtqbfzQUK+eGlV9&#10;70eD8KXp9fD85t+5Tie9aXfjUa9HxNub+fEBWFBz+IPhoh/VoYxOJzda6VmHsEiS1SqyCHdZLHUh&#10;MhEXJ4R1KoCXBf9fofwFAAD//wMAUEsBAi0AFAAGAAgAAAAhALaDOJL+AAAA4QEAABMAAAAAAAAA&#10;AAAAAAAAAAAAAFtDb250ZW50X1R5cGVzXS54bWxQSwECLQAUAAYACAAAACEAOP0h/9YAAACUAQAA&#10;CwAAAAAAAAAAAAAAAAAvAQAAX3JlbHMvLnJlbHNQSwECLQAUAAYACAAAACEAVeqIeHgCAACGBQAA&#10;DgAAAAAAAAAAAAAAAAAuAgAAZHJzL2Uyb0RvYy54bWxQSwECLQAUAAYACAAAACEASJirPeAAAAAK&#10;AQAADwAAAAAAAAAAAAAAAADSBAAAZHJzL2Rvd25yZXYueG1sUEsFBgAAAAAEAAQA8wAAAN8FAAAA&#10;AA==&#10;" fillcolor="white [3212]" strokecolor="white [3212]" strokeweight="1pt"/>
          </w:pict>
        </mc:Fallback>
      </mc:AlternateContent>
    </w:r>
    <w:r w:rsidR="00924424">
      <w:rPr>
        <w:noProof/>
      </w:rPr>
      <mc:AlternateContent>
        <mc:Choice Requires="wps">
          <w:drawing>
            <wp:anchor distT="0" distB="0" distL="114300" distR="114300" simplePos="0" relativeHeight="251657216" behindDoc="0" locked="0" layoutInCell="0" allowOverlap="1" wp14:anchorId="28314FEA" wp14:editId="31DD87BA">
              <wp:simplePos x="0" y="0"/>
              <wp:positionH relativeFrom="page">
                <wp:posOffset>0</wp:posOffset>
              </wp:positionH>
              <wp:positionV relativeFrom="page">
                <wp:posOffset>9601200</wp:posOffset>
              </wp:positionV>
              <wp:extent cx="7772400" cy="266700"/>
              <wp:effectExtent l="0" t="0" r="0" b="0"/>
              <wp:wrapNone/>
              <wp:docPr id="2" name="MSIPCM986e40af9e81d46f0622e6b5" descr="{&quot;HashCode&quot;:135238423,&quot;Height&quot;:792.0,&quot;Width&quot;:612.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B65AAC" w14:textId="5E3A6EB3" w:rsidR="009E6DE1" w:rsidRPr="009E6DE1" w:rsidRDefault="00D47D98" w:rsidP="009E6DE1">
                          <w:pPr>
                            <w:rPr>
                              <w:rFonts w:ascii="Calibri" w:hAnsi="Calibri" w:cs="Calibri"/>
                              <w:color w:val="737373"/>
                              <w:sz w:val="20"/>
                            </w:rPr>
                          </w:pPr>
                          <w:r>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8314FEA" id="_x0000_t202" coordsize="21600,21600" o:spt="202" path="m,l,21600r21600,l21600,xe">
              <v:stroke joinstyle="miter"/>
              <v:path gradientshapeok="t" o:connecttype="rect"/>
            </v:shapetype>
            <v:shape id="MSIPCM986e40af9e81d46f0622e6b5" o:spid="_x0000_s1027" type="#_x0000_t202" alt="{&quot;HashCode&quot;:135238423,&quot;Height&quot;:792.0,&quot;Width&quot;:612.0,&quot;Placement&quot;:&quot;Footer&quot;,&quot;Index&quot;:&quot;Primary&quot;,&quot;Section&quot;:1,&quot;Top&quot;:0.0,&quot;Left&quot;:0.0}" style="position:absolute;margin-left:0;margin-top:756pt;width:612pt;height:2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RWs3gEAAJoDAAAOAAAAZHJzL2Uyb0RvYy54bWysU8GO0zAQvSPxD5bvNGlUWoiarpZdLUJa&#10;WKRlP8Bx7MQi8Zix26R8PWOn7QJ7Q1ys8Yzz5r03k+3VNPTsoNAbsBVfLnLOlJXQGNtW/Onb3Zt3&#10;nPkgbCN6sKriR+X51e71q+3oSlVAB32jkBGI9eXoKt6F4Mos87JTg/ALcMpSUQMOItAV26xBMRL6&#10;0GdFnq+zEbBxCFJ5T9nbuch3CV9rJcOD1l4F1lecuIV0YjrreGa7rShbFK4z8kRD/AOLQRhLTS9Q&#10;tyIItkfzAmowEsGDDgsJQwZaG6mSBlKzzP9S89gJp5IWMse7i03+/8HKL4dH9xVZmD7ARANMIry7&#10;B/ndMws3nbCtukaEsVOiocbLaFk2Ol+ePo1W+9JHkHr8DA0NWewDJKBJ4xBdIZ2M0GkAx4vpagpM&#10;UnKz2RSrnEqSasV6vaE4thDl+WuHPnxUMLAYVBxpqAldHO59mJ+en8RmFu5M36fB9vaPBGHGTGIf&#10;Cc/Uw1RP9DqqqKE5kg6EeU9orynoAH9yNtKOVNz/2AtUnPWfLHlRvCXicavSjQJMwfvlakWX+pwV&#10;VhJGxWvO5vAmzBu4d2jajlrMtlu4JuO0SZqe6ZwI0wIkV07LGjfs93t69fxL7X4BAAD//wMAUEsD&#10;BBQABgAIAAAAIQBnYRTA2gAAAAsBAAAPAAAAZHJzL2Rvd25yZXYueG1sTE9BTsMwELwj8QdrkXqj&#10;TlOKqhCnahEgrg08wIm3SdR4ndpuGn7P5gS32ZnR7Ey+m2wvRvShc6RgtUxAINXOdNQo+P56f9yC&#10;CFGT0b0jVPCDAXbF/V2uM+NudMSxjI3gEAqZVtDGOGRShrpFq8PSDUisnZy3OvLpG2m8vnG47WWa&#10;JM/S6o74Q6sHfG2xPpdXq8Dot8u6Gf05lMdw2I4f/nT4rJRaPEz7FxARp/hnhrk+V4eCO1XuSiaI&#10;XgEPicxuVimjWU/TJ0bVzG0YySKX/zcUvwAAAP//AwBQSwECLQAUAAYACAAAACEAtoM4kv4AAADh&#10;AQAAEwAAAAAAAAAAAAAAAAAAAAAAW0NvbnRlbnRfVHlwZXNdLnhtbFBLAQItABQABgAIAAAAIQA4&#10;/SH/1gAAAJQBAAALAAAAAAAAAAAAAAAAAC8BAABfcmVscy8ucmVsc1BLAQItABQABgAIAAAAIQBy&#10;GRWs3gEAAJoDAAAOAAAAAAAAAAAAAAAAAC4CAABkcnMvZTJvRG9jLnhtbFBLAQItABQABgAIAAAA&#10;IQBnYRTA2gAAAAsBAAAPAAAAAAAAAAAAAAAAADgEAABkcnMvZG93bnJldi54bWxQSwUGAAAAAAQA&#10;BADzAAAAPwUAAAAA&#10;" o:allowincell="f" filled="f" stroked="f">
              <v:textbox inset="20pt,0,,0">
                <w:txbxContent>
                  <w:p w14:paraId="14B65AAC" w14:textId="5E3A6EB3" w:rsidR="009E6DE1" w:rsidRPr="009E6DE1" w:rsidRDefault="00D47D98" w:rsidP="009E6DE1">
                    <w:pPr>
                      <w:rPr>
                        <w:rFonts w:ascii="Calibri" w:hAnsi="Calibri" w:cs="Calibri"/>
                        <w:color w:val="737373"/>
                        <w:sz w:val="20"/>
                      </w:rPr>
                    </w:pPr>
                    <w:r>
                      <w:rPr>
                        <w:rFonts w:ascii="Calibri" w:hAnsi="Calibri" w:cs="Calibri"/>
                        <w:color w:val="737373"/>
                        <w:sz w:val="20"/>
                      </w:rPr>
                      <w:t>Caterpillar: Confidential Green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FE628" w14:textId="2F8BAAF1" w:rsidR="00B62A46" w:rsidRDefault="005724B7">
    <w:pPr>
      <w:pStyle w:val="Footer"/>
    </w:pPr>
    <w:r>
      <w:rPr>
        <w:noProof/>
      </w:rPr>
      <mc:AlternateContent>
        <mc:Choice Requires="wps">
          <w:drawing>
            <wp:anchor distT="0" distB="0" distL="114300" distR="114300" simplePos="0" relativeHeight="251659264" behindDoc="0" locked="0" layoutInCell="1" allowOverlap="1" wp14:anchorId="1C29B57F" wp14:editId="07ADE242">
              <wp:simplePos x="0" y="0"/>
              <wp:positionH relativeFrom="column">
                <wp:posOffset>-704850</wp:posOffset>
              </wp:positionH>
              <wp:positionV relativeFrom="paragraph">
                <wp:posOffset>260985</wp:posOffset>
              </wp:positionV>
              <wp:extent cx="1752600" cy="228600"/>
              <wp:effectExtent l="0" t="0" r="19050" b="19050"/>
              <wp:wrapNone/>
              <wp:docPr id="5" name="Rectangle 5"/>
              <wp:cNvGraphicFramePr/>
              <a:graphic xmlns:a="http://schemas.openxmlformats.org/drawingml/2006/main">
                <a:graphicData uri="http://schemas.microsoft.com/office/word/2010/wordprocessingShape">
                  <wps:wsp>
                    <wps:cNvSpPr/>
                    <wps:spPr>
                      <a:xfrm>
                        <a:off x="0" y="0"/>
                        <a:ext cx="1752600" cy="2286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5F46F76" id="Rectangle 5" o:spid="_x0000_s1026" style="position:absolute;margin-left:-55.5pt;margin-top:20.55pt;width:138pt;height:18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oh4eAIAAIYFAAAOAAAAZHJzL2Uyb0RvYy54bWysVEtv2zAMvg/YfxB0X/1A+lhQpwhaZBhQ&#10;tEXboWdFlmIBsqhJSpzs14+SH+m6YodiOSiUSH4kP5O8vNq3muyE8wpMRYuTnBJhONTKbCr643n1&#10;5YISH5ipmQYjKnoQnl4tPn+67OxclNCAroUjCGL8vLMVbUKw8yzzvBEt8ydghUGlBNeygFe3yWrH&#10;OkRvdVbm+VnWgautAy68x9ebXkkXCV9KwcO9lF4EoiuKuYV0unSu45ktLtl845htFB/SYB/IomXK&#10;YNAJ6oYFRrZO/QXVKu7AgwwnHNoMpFRcpBqwmiJ/U81Tw6xItSA53k40+f8Hy+92T/bBIQ2d9XOP&#10;YqxiL10b/zE/sk9kHSayxD4Qjo/F+Wl5liOnHHVleRFlhMmO3tb58E1AS6JQUYcfI3HEdrc+9Kaj&#10;SQzmQat6pbROl9gA4lo7smP46dabYgD/w0qbDzlijtEzO5acpHDQIuJp8ygkUTUWWaaEUzcek2Gc&#10;CxOKXtWwWvQ5nub4G7Mc00+EJMCILLG6CXsAGC17kBG7p2ewj64iNfPknP8rsd558kiRwYTJuVUG&#10;3HsAGqsaIvf2I0k9NZGlNdSHB0cc9KPkLV8p/Ly3zIcH5nB2sCNwH4R7PKSGrqIwSJQ04H699x7t&#10;saVRS0mHs1hR/3PLnKBEfzfY7F+L2SwOb7rMTs9LvLjXmvVrjdm214A9U+DmsTyJ0T7oUZQO2hdc&#10;G8sYFVXMcIxdUR7ceLkO/Y7AxcPFcpnMcGAtC7fmyfIIHlmN7fu8f2HODj0ecDruYJxbNn/T6r1t&#10;9DSw3AaQKs3BkdeBbxz21DjDYorb5PU9WR3X5+I3AAAA//8DAFBLAwQUAAYACAAAACEAHYM1H+AA&#10;AAAKAQAADwAAAGRycy9kb3ducmV2LnhtbEyPwU7DMBBE70j8g7VI3FrHFTQ0xKkQAiEkDtAi0eM2&#10;WScR8TqKnTT8Pe4JjrMzmn2Tb2fbiYkG3zrWoJYJCOLSVS3XGj73z4s7ED4gV9g5Jg0/5GFbXF7k&#10;mFXuxB807UItYgn7DDU0IfSZlL5syKJfup44esYNFkOUQy2rAU+x3HZylSRrabHl+KHBnh4bKr93&#10;o9VwMPiyf3r1b9KsJrNp38cvk45aX1/ND/cgAs3hLwxn/IgORWQ6upErLzoNC6VUHBM03CgF4pxY&#10;38bDUUOaKpBFLv9PKH4BAAD//wMAUEsBAi0AFAAGAAgAAAAhALaDOJL+AAAA4QEAABMAAAAAAAAA&#10;AAAAAAAAAAAAAFtDb250ZW50X1R5cGVzXS54bWxQSwECLQAUAAYACAAAACEAOP0h/9YAAACUAQAA&#10;CwAAAAAAAAAAAAAAAAAvAQAAX3JlbHMvLnJlbHNQSwECLQAUAAYACAAAACEAVeqIeHgCAACGBQAA&#10;DgAAAAAAAAAAAAAAAAAuAgAAZHJzL2Uyb0RvYy54bWxQSwECLQAUAAYACAAAACEAHYM1H+AAAAAK&#10;AQAADwAAAAAAAAAAAAAAAADSBAAAZHJzL2Rvd25yZXYueG1sUEsFBgAAAAAEAAQA8wAAAN8FAAAA&#10;AA==&#10;" fillcolor="white [3212]" strokecolor="white [3212]" strokeweight="1pt"/>
          </w:pict>
        </mc:Fallback>
      </mc:AlternateContent>
    </w:r>
    <w:r w:rsidR="00924424">
      <w:rPr>
        <w:noProof/>
      </w:rPr>
      <mc:AlternateContent>
        <mc:Choice Requires="wps">
          <w:drawing>
            <wp:anchor distT="0" distB="0" distL="114300" distR="114300" simplePos="0" relativeHeight="251658240" behindDoc="0" locked="0" layoutInCell="0" allowOverlap="1" wp14:anchorId="06D39CE0" wp14:editId="52E8AC49">
              <wp:simplePos x="0" y="0"/>
              <wp:positionH relativeFrom="page">
                <wp:posOffset>0</wp:posOffset>
              </wp:positionH>
              <wp:positionV relativeFrom="page">
                <wp:posOffset>9601200</wp:posOffset>
              </wp:positionV>
              <wp:extent cx="7772400" cy="266700"/>
              <wp:effectExtent l="0" t="0" r="0" b="0"/>
              <wp:wrapNone/>
              <wp:docPr id="1" name="MSIPCMf10a43158be50778cfece449" descr="{&quot;HashCode&quot;:135238423,&quot;Height&quot;:792.0,&quot;Width&quot;:612.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2A26B9" w14:textId="0C5FFF4B" w:rsidR="009E6DE1" w:rsidRPr="009E6DE1" w:rsidRDefault="00D47D98" w:rsidP="009E6DE1">
                          <w:pPr>
                            <w:rPr>
                              <w:rFonts w:ascii="Calibri" w:hAnsi="Calibri" w:cs="Calibri"/>
                              <w:color w:val="737373"/>
                              <w:sz w:val="20"/>
                            </w:rPr>
                          </w:pPr>
                          <w:r>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06D39CE0" id="_x0000_t202" coordsize="21600,21600" o:spt="202" path="m,l,21600r21600,l21600,xe">
              <v:stroke joinstyle="miter"/>
              <v:path gradientshapeok="t" o:connecttype="rect"/>
            </v:shapetype>
            <v:shape id="MSIPCMf10a43158be50778cfece449" o:spid="_x0000_s1028" type="#_x0000_t202" alt="{&quot;HashCode&quot;:135238423,&quot;Height&quot;:792.0,&quot;Width&quot;:612.0,&quot;Placement&quot;:&quot;Footer&quot;,&quot;Index&quot;:&quot;FirstPage&quot;,&quot;Section&quot;:1,&quot;Top&quot;:0.0,&quot;Left&quot;:0.0}" style="position:absolute;margin-left:0;margin-top:756pt;width:612pt;height:2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R4K4AEAAKEDAAAOAAAAZHJzL2Uyb0RvYy54bWysU8GO0zAQvSPxD5bvNG1UWoiarpZdLUJa&#10;WKRlP8Bx7MQi8Zix26R8PWMn7QJ7Q1ys8Yzz5r03k93V2HfsqNAbsCVfLZacKSuhNrYp+dO3uzfv&#10;OPNB2Fp0YFXJT8rzq/3rV7vBFSqHFrpaISMQ64vBlbwNwRVZ5mWreuEX4JSlogbsRaArNlmNYiD0&#10;vsvy5XKTDYC1Q5DKe8reTkW+T/haKxketPYqsK7kxC2kE9NZxTPb70TRoHCtkTMN8Q8semEsNb1A&#10;3Yog2AHNC6jeSAQPOiwk9BlobaRKGkjNavmXmsdWOJW0kDneXWzy/w9Wfjk+uq/IwvgBRhpgEuHd&#10;Pcjvnlm4aYVt1DUiDK0SNTVeRcuywfli/jRa7QsfQarhM9Q0ZHEIkIBGjX10hXQyQqcBnC6mqzEw&#10;Scntdpuvl1SSVMs3my3FsYUozl879OGjgp7FoORIQ03o4njvw/T0/CQ2s3Bnui4NtrN/JAgzZhL7&#10;SHiiHsZqZKaepUUxFdQnkoMwrQutNwUt4E/OBlqVkvsfB4GKs+6TJUvyt8Q/Lle6UYApeL9ar+lS&#10;nbPCSsIoecXZFN6EaREPDk3TUovJfQvX5J82SdoznZk37UEyZ97ZuGi/39Or5z9r/wsAAP//AwBQ&#10;SwMEFAAGAAgAAAAhAGdhFMDaAAAACwEAAA8AAABkcnMvZG93bnJldi54bWxMT0FOwzAQvCPxB2uR&#10;eqNOU4qqEKdqESCuDTzAibdJ1Hid2m4afs/mBLfZmdHsTL6bbC9G9KFzpGC1TEAg1c501Cj4/np/&#10;3IIIUZPRvSNU8IMBdsX9Xa4z4250xLGMjeAQCplW0MY4ZFKGukWrw9INSKydnLc68ukbaby+cbjt&#10;ZZokz9LqjvhDqwd8bbE+l1erwOi3y7oZ/TmUx3DYjh/+dPislFo8TPsXEBGn+GeGuT5Xh4I7Ve5K&#10;JoheAQ+JzG5WKaNZT9MnRtXMbRjJIpf/NxS/AAAA//8DAFBLAQItABQABgAIAAAAIQC2gziS/gAA&#10;AOEBAAATAAAAAAAAAAAAAAAAAAAAAABbQ29udGVudF9UeXBlc10ueG1sUEsBAi0AFAAGAAgAAAAh&#10;ADj9If/WAAAAlAEAAAsAAAAAAAAAAAAAAAAALwEAAF9yZWxzLy5yZWxzUEsBAi0AFAAGAAgAAAAh&#10;AAEpHgrgAQAAoQMAAA4AAAAAAAAAAAAAAAAALgIAAGRycy9lMm9Eb2MueG1sUEsBAi0AFAAGAAgA&#10;AAAhAGdhFMDaAAAACwEAAA8AAAAAAAAAAAAAAAAAOgQAAGRycy9kb3ducmV2LnhtbFBLBQYAAAAA&#10;BAAEAPMAAABBBQAAAAA=&#10;" o:allowincell="f" filled="f" stroked="f">
              <v:textbox inset="20pt,0,,0">
                <w:txbxContent>
                  <w:p w14:paraId="3B2A26B9" w14:textId="0C5FFF4B" w:rsidR="009E6DE1" w:rsidRPr="009E6DE1" w:rsidRDefault="00D47D98" w:rsidP="009E6DE1">
                    <w:pPr>
                      <w:rPr>
                        <w:rFonts w:ascii="Calibri" w:hAnsi="Calibri" w:cs="Calibri"/>
                        <w:color w:val="737373"/>
                        <w:sz w:val="20"/>
                      </w:rPr>
                    </w:pPr>
                    <w:r>
                      <w:rPr>
                        <w:rFonts w:ascii="Calibri" w:hAnsi="Calibri" w:cs="Calibri"/>
                        <w:color w:val="737373"/>
                        <w:sz w:val="20"/>
                      </w:rPr>
                      <w:t>Caterpillar: Confidential Green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6B00F1" w14:textId="77777777" w:rsidR="009D30CF" w:rsidRDefault="009D30CF">
      <w:r>
        <w:separator/>
      </w:r>
    </w:p>
  </w:footnote>
  <w:footnote w:type="continuationSeparator" w:id="0">
    <w:p w14:paraId="77A44AC0" w14:textId="77777777" w:rsidR="009D30CF" w:rsidRDefault="009D30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D310A" w14:textId="77777777" w:rsidR="00DE0527" w:rsidRDefault="00DE052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18F04E7" w14:textId="77777777" w:rsidR="00DE0527" w:rsidRDefault="00DE052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EC7DD" w14:textId="77777777" w:rsidR="00DE0527" w:rsidRDefault="00DE052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E6DE1">
      <w:rPr>
        <w:rStyle w:val="PageNumber"/>
        <w:noProof/>
      </w:rPr>
      <w:t>2</w:t>
    </w:r>
    <w:r>
      <w:rPr>
        <w:rStyle w:val="PageNumber"/>
      </w:rPr>
      <w:fldChar w:fldCharType="end"/>
    </w:r>
  </w:p>
  <w:p w14:paraId="60362933" w14:textId="77777777" w:rsidR="00DE0527" w:rsidRDefault="00DE0527">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F75C46"/>
    <w:multiLevelType w:val="hybridMultilevel"/>
    <w:tmpl w:val="7336796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C8B1EC8"/>
    <w:multiLevelType w:val="hybridMultilevel"/>
    <w:tmpl w:val="0A1AF31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9F074A6"/>
    <w:multiLevelType w:val="hybridMultilevel"/>
    <w:tmpl w:val="A7EEC8F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43E85193"/>
    <w:multiLevelType w:val="hybridMultilevel"/>
    <w:tmpl w:val="51106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C5C3A8A"/>
    <w:multiLevelType w:val="hybridMultilevel"/>
    <w:tmpl w:val="86B8C6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8B93DC3"/>
    <w:multiLevelType w:val="hybridMultilevel"/>
    <w:tmpl w:val="21F074E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7F0F2622"/>
    <w:multiLevelType w:val="hybridMultilevel"/>
    <w:tmpl w:val="30B2A19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371420188">
    <w:abstractNumId w:val="3"/>
  </w:num>
  <w:num w:numId="2" w16cid:durableId="1667980654">
    <w:abstractNumId w:val="5"/>
  </w:num>
  <w:num w:numId="3" w16cid:durableId="911164066">
    <w:abstractNumId w:val="4"/>
  </w:num>
  <w:num w:numId="4" w16cid:durableId="827326873">
    <w:abstractNumId w:val="1"/>
  </w:num>
  <w:num w:numId="5" w16cid:durableId="910578659">
    <w:abstractNumId w:val="6"/>
  </w:num>
  <w:num w:numId="6" w16cid:durableId="469372124">
    <w:abstractNumId w:val="2"/>
  </w:num>
  <w:num w:numId="7" w16cid:durableId="8205861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603"/>
    <w:rsid w:val="000022D2"/>
    <w:rsid w:val="00003DB9"/>
    <w:rsid w:val="00006C8D"/>
    <w:rsid w:val="00006D9F"/>
    <w:rsid w:val="000106B5"/>
    <w:rsid w:val="000113C8"/>
    <w:rsid w:val="0001426E"/>
    <w:rsid w:val="000144A2"/>
    <w:rsid w:val="0001466A"/>
    <w:rsid w:val="00014BFE"/>
    <w:rsid w:val="00015F47"/>
    <w:rsid w:val="00017EE9"/>
    <w:rsid w:val="000215AF"/>
    <w:rsid w:val="0002256D"/>
    <w:rsid w:val="00024144"/>
    <w:rsid w:val="00025D81"/>
    <w:rsid w:val="00030513"/>
    <w:rsid w:val="00030965"/>
    <w:rsid w:val="0003313A"/>
    <w:rsid w:val="0003395C"/>
    <w:rsid w:val="00033F84"/>
    <w:rsid w:val="00034D84"/>
    <w:rsid w:val="00037382"/>
    <w:rsid w:val="00040299"/>
    <w:rsid w:val="0004060A"/>
    <w:rsid w:val="0004341B"/>
    <w:rsid w:val="00046D66"/>
    <w:rsid w:val="00047C70"/>
    <w:rsid w:val="00050345"/>
    <w:rsid w:val="00050977"/>
    <w:rsid w:val="00056D09"/>
    <w:rsid w:val="0006180A"/>
    <w:rsid w:val="000635F7"/>
    <w:rsid w:val="00063AC1"/>
    <w:rsid w:val="00064750"/>
    <w:rsid w:val="000669DF"/>
    <w:rsid w:val="00066A1E"/>
    <w:rsid w:val="00067A98"/>
    <w:rsid w:val="00070D40"/>
    <w:rsid w:val="00071072"/>
    <w:rsid w:val="000743CB"/>
    <w:rsid w:val="00080DE5"/>
    <w:rsid w:val="0008196A"/>
    <w:rsid w:val="00083A5F"/>
    <w:rsid w:val="000844B9"/>
    <w:rsid w:val="00084DA8"/>
    <w:rsid w:val="00093CD9"/>
    <w:rsid w:val="00095057"/>
    <w:rsid w:val="000952F7"/>
    <w:rsid w:val="0009665A"/>
    <w:rsid w:val="00097DB2"/>
    <w:rsid w:val="000A1F04"/>
    <w:rsid w:val="000A387C"/>
    <w:rsid w:val="000B1F88"/>
    <w:rsid w:val="000B2142"/>
    <w:rsid w:val="000B2B08"/>
    <w:rsid w:val="000B34D3"/>
    <w:rsid w:val="000B4335"/>
    <w:rsid w:val="000B43E8"/>
    <w:rsid w:val="000B4FC1"/>
    <w:rsid w:val="000B59AD"/>
    <w:rsid w:val="000B6ECE"/>
    <w:rsid w:val="000C1BCA"/>
    <w:rsid w:val="000C2996"/>
    <w:rsid w:val="000C4326"/>
    <w:rsid w:val="000C472A"/>
    <w:rsid w:val="000C4A9C"/>
    <w:rsid w:val="000C4B18"/>
    <w:rsid w:val="000C4DDA"/>
    <w:rsid w:val="000C6C5D"/>
    <w:rsid w:val="000C6F86"/>
    <w:rsid w:val="000D006F"/>
    <w:rsid w:val="000D643C"/>
    <w:rsid w:val="000E232B"/>
    <w:rsid w:val="000E2731"/>
    <w:rsid w:val="000E28A2"/>
    <w:rsid w:val="000E2A7A"/>
    <w:rsid w:val="000E2E7C"/>
    <w:rsid w:val="000E5DC4"/>
    <w:rsid w:val="000E6695"/>
    <w:rsid w:val="000E6A11"/>
    <w:rsid w:val="000E7FB3"/>
    <w:rsid w:val="000F0699"/>
    <w:rsid w:val="000F1AD8"/>
    <w:rsid w:val="000F1C7A"/>
    <w:rsid w:val="000F4EC6"/>
    <w:rsid w:val="000F52DC"/>
    <w:rsid w:val="000F5623"/>
    <w:rsid w:val="000F5F91"/>
    <w:rsid w:val="000F5FA4"/>
    <w:rsid w:val="000F61BC"/>
    <w:rsid w:val="000F7758"/>
    <w:rsid w:val="001006B3"/>
    <w:rsid w:val="00100A3C"/>
    <w:rsid w:val="00100FD0"/>
    <w:rsid w:val="00101FB6"/>
    <w:rsid w:val="00103FD3"/>
    <w:rsid w:val="0010715C"/>
    <w:rsid w:val="00116190"/>
    <w:rsid w:val="00116C76"/>
    <w:rsid w:val="00117B26"/>
    <w:rsid w:val="00117CC0"/>
    <w:rsid w:val="00117E65"/>
    <w:rsid w:val="00120D5E"/>
    <w:rsid w:val="00121F63"/>
    <w:rsid w:val="00122B5C"/>
    <w:rsid w:val="0012305E"/>
    <w:rsid w:val="001273FD"/>
    <w:rsid w:val="00130789"/>
    <w:rsid w:val="001311CA"/>
    <w:rsid w:val="001320D7"/>
    <w:rsid w:val="00132851"/>
    <w:rsid w:val="00132BCE"/>
    <w:rsid w:val="00140417"/>
    <w:rsid w:val="00142F5D"/>
    <w:rsid w:val="00143B2D"/>
    <w:rsid w:val="00144C18"/>
    <w:rsid w:val="0014728E"/>
    <w:rsid w:val="00150628"/>
    <w:rsid w:val="00150FB3"/>
    <w:rsid w:val="00151A17"/>
    <w:rsid w:val="0015231B"/>
    <w:rsid w:val="001536BE"/>
    <w:rsid w:val="0015375C"/>
    <w:rsid w:val="0015417E"/>
    <w:rsid w:val="00154E23"/>
    <w:rsid w:val="001557F6"/>
    <w:rsid w:val="001569C1"/>
    <w:rsid w:val="00156F5B"/>
    <w:rsid w:val="00157C29"/>
    <w:rsid w:val="0016134E"/>
    <w:rsid w:val="0016151C"/>
    <w:rsid w:val="001627B5"/>
    <w:rsid w:val="001668F2"/>
    <w:rsid w:val="00166BB2"/>
    <w:rsid w:val="00171187"/>
    <w:rsid w:val="001711B8"/>
    <w:rsid w:val="00171FC6"/>
    <w:rsid w:val="00172C50"/>
    <w:rsid w:val="00172EEE"/>
    <w:rsid w:val="00173D92"/>
    <w:rsid w:val="001746C7"/>
    <w:rsid w:val="00174884"/>
    <w:rsid w:val="001771D1"/>
    <w:rsid w:val="00181C2F"/>
    <w:rsid w:val="00182325"/>
    <w:rsid w:val="00183D57"/>
    <w:rsid w:val="0018576C"/>
    <w:rsid w:val="0019337A"/>
    <w:rsid w:val="001939EC"/>
    <w:rsid w:val="00194174"/>
    <w:rsid w:val="00194645"/>
    <w:rsid w:val="001955E6"/>
    <w:rsid w:val="00195A7E"/>
    <w:rsid w:val="00197379"/>
    <w:rsid w:val="0019747C"/>
    <w:rsid w:val="0019773F"/>
    <w:rsid w:val="001A1725"/>
    <w:rsid w:val="001A20ED"/>
    <w:rsid w:val="001A345C"/>
    <w:rsid w:val="001A7EBA"/>
    <w:rsid w:val="001B0A8A"/>
    <w:rsid w:val="001B0D91"/>
    <w:rsid w:val="001B37BD"/>
    <w:rsid w:val="001B4029"/>
    <w:rsid w:val="001B5FA8"/>
    <w:rsid w:val="001B7822"/>
    <w:rsid w:val="001C0DB5"/>
    <w:rsid w:val="001C1D59"/>
    <w:rsid w:val="001C2000"/>
    <w:rsid w:val="001C2318"/>
    <w:rsid w:val="001C3975"/>
    <w:rsid w:val="001C4383"/>
    <w:rsid w:val="001C43BA"/>
    <w:rsid w:val="001C4FB8"/>
    <w:rsid w:val="001C5007"/>
    <w:rsid w:val="001C69B3"/>
    <w:rsid w:val="001C6B74"/>
    <w:rsid w:val="001C75CE"/>
    <w:rsid w:val="001D046D"/>
    <w:rsid w:val="001D0D92"/>
    <w:rsid w:val="001D0F04"/>
    <w:rsid w:val="001D18E2"/>
    <w:rsid w:val="001D34AD"/>
    <w:rsid w:val="001D36BC"/>
    <w:rsid w:val="001D558B"/>
    <w:rsid w:val="001D7B48"/>
    <w:rsid w:val="001E0A2D"/>
    <w:rsid w:val="001E282B"/>
    <w:rsid w:val="001E65EC"/>
    <w:rsid w:val="001E66AC"/>
    <w:rsid w:val="001E74C5"/>
    <w:rsid w:val="001F4D88"/>
    <w:rsid w:val="001F5025"/>
    <w:rsid w:val="001F6CE2"/>
    <w:rsid w:val="001F6E4C"/>
    <w:rsid w:val="001F7651"/>
    <w:rsid w:val="00200342"/>
    <w:rsid w:val="00203657"/>
    <w:rsid w:val="0020615A"/>
    <w:rsid w:val="00207112"/>
    <w:rsid w:val="0020752C"/>
    <w:rsid w:val="00207C64"/>
    <w:rsid w:val="002113D8"/>
    <w:rsid w:val="00212603"/>
    <w:rsid w:val="00213144"/>
    <w:rsid w:val="002132FC"/>
    <w:rsid w:val="00213728"/>
    <w:rsid w:val="00213D22"/>
    <w:rsid w:val="00217215"/>
    <w:rsid w:val="002206C4"/>
    <w:rsid w:val="00220F52"/>
    <w:rsid w:val="00224006"/>
    <w:rsid w:val="002259B6"/>
    <w:rsid w:val="0022688C"/>
    <w:rsid w:val="00226B9E"/>
    <w:rsid w:val="00226F1A"/>
    <w:rsid w:val="0023061F"/>
    <w:rsid w:val="0023409B"/>
    <w:rsid w:val="002367A7"/>
    <w:rsid w:val="00236FD2"/>
    <w:rsid w:val="00240800"/>
    <w:rsid w:val="00240E86"/>
    <w:rsid w:val="002431A7"/>
    <w:rsid w:val="00244741"/>
    <w:rsid w:val="00245F1F"/>
    <w:rsid w:val="00250615"/>
    <w:rsid w:val="0025179B"/>
    <w:rsid w:val="00251C79"/>
    <w:rsid w:val="0025207C"/>
    <w:rsid w:val="0025343F"/>
    <w:rsid w:val="00261D5C"/>
    <w:rsid w:val="00262F4B"/>
    <w:rsid w:val="002643BD"/>
    <w:rsid w:val="00265519"/>
    <w:rsid w:val="00266A9C"/>
    <w:rsid w:val="002673F0"/>
    <w:rsid w:val="0027009C"/>
    <w:rsid w:val="00270E78"/>
    <w:rsid w:val="00271CF9"/>
    <w:rsid w:val="00272F4D"/>
    <w:rsid w:val="00273311"/>
    <w:rsid w:val="002766E9"/>
    <w:rsid w:val="00280A9F"/>
    <w:rsid w:val="00281E84"/>
    <w:rsid w:val="00283C49"/>
    <w:rsid w:val="0028543D"/>
    <w:rsid w:val="002869AC"/>
    <w:rsid w:val="00286ED0"/>
    <w:rsid w:val="0029179C"/>
    <w:rsid w:val="00292572"/>
    <w:rsid w:val="002929BF"/>
    <w:rsid w:val="00295266"/>
    <w:rsid w:val="00295D75"/>
    <w:rsid w:val="002965EB"/>
    <w:rsid w:val="00297D7A"/>
    <w:rsid w:val="002A26A2"/>
    <w:rsid w:val="002A2770"/>
    <w:rsid w:val="002A5686"/>
    <w:rsid w:val="002B081E"/>
    <w:rsid w:val="002B1BD2"/>
    <w:rsid w:val="002B2AE5"/>
    <w:rsid w:val="002B3BA8"/>
    <w:rsid w:val="002B41FA"/>
    <w:rsid w:val="002C0B3D"/>
    <w:rsid w:val="002C107F"/>
    <w:rsid w:val="002C41AC"/>
    <w:rsid w:val="002C4E03"/>
    <w:rsid w:val="002C5B57"/>
    <w:rsid w:val="002C664E"/>
    <w:rsid w:val="002C775C"/>
    <w:rsid w:val="002D146E"/>
    <w:rsid w:val="002D1FDA"/>
    <w:rsid w:val="002D2247"/>
    <w:rsid w:val="002D2713"/>
    <w:rsid w:val="002D3F61"/>
    <w:rsid w:val="002D4AF4"/>
    <w:rsid w:val="002D53E0"/>
    <w:rsid w:val="002D5948"/>
    <w:rsid w:val="002D6C45"/>
    <w:rsid w:val="002E0E01"/>
    <w:rsid w:val="002E484B"/>
    <w:rsid w:val="002E4898"/>
    <w:rsid w:val="002E6E9D"/>
    <w:rsid w:val="002E728E"/>
    <w:rsid w:val="002E7B79"/>
    <w:rsid w:val="002F2AA1"/>
    <w:rsid w:val="002F36B9"/>
    <w:rsid w:val="002F437D"/>
    <w:rsid w:val="002F6123"/>
    <w:rsid w:val="002F7172"/>
    <w:rsid w:val="003006DE"/>
    <w:rsid w:val="00300911"/>
    <w:rsid w:val="00300CAC"/>
    <w:rsid w:val="003023CC"/>
    <w:rsid w:val="003032F9"/>
    <w:rsid w:val="003036A9"/>
    <w:rsid w:val="0030433A"/>
    <w:rsid w:val="00304B93"/>
    <w:rsid w:val="003072F8"/>
    <w:rsid w:val="00312443"/>
    <w:rsid w:val="003133C3"/>
    <w:rsid w:val="00320398"/>
    <w:rsid w:val="003203B3"/>
    <w:rsid w:val="00322B1E"/>
    <w:rsid w:val="003233D3"/>
    <w:rsid w:val="0032363B"/>
    <w:rsid w:val="003320DD"/>
    <w:rsid w:val="00332A38"/>
    <w:rsid w:val="003334D5"/>
    <w:rsid w:val="00337E37"/>
    <w:rsid w:val="0034234F"/>
    <w:rsid w:val="003429BF"/>
    <w:rsid w:val="00344B7F"/>
    <w:rsid w:val="0034599E"/>
    <w:rsid w:val="00345CFC"/>
    <w:rsid w:val="00347EC0"/>
    <w:rsid w:val="0035024A"/>
    <w:rsid w:val="003510A8"/>
    <w:rsid w:val="00351200"/>
    <w:rsid w:val="00351C13"/>
    <w:rsid w:val="00351FCE"/>
    <w:rsid w:val="00356812"/>
    <w:rsid w:val="00357173"/>
    <w:rsid w:val="00357E02"/>
    <w:rsid w:val="0036236C"/>
    <w:rsid w:val="0036281C"/>
    <w:rsid w:val="00362CAF"/>
    <w:rsid w:val="003630A6"/>
    <w:rsid w:val="003642B0"/>
    <w:rsid w:val="00364A89"/>
    <w:rsid w:val="00365714"/>
    <w:rsid w:val="00366308"/>
    <w:rsid w:val="00367205"/>
    <w:rsid w:val="00367243"/>
    <w:rsid w:val="0037163E"/>
    <w:rsid w:val="00374805"/>
    <w:rsid w:val="0037503C"/>
    <w:rsid w:val="0037691D"/>
    <w:rsid w:val="00376F5E"/>
    <w:rsid w:val="00380B2B"/>
    <w:rsid w:val="00380FC2"/>
    <w:rsid w:val="00382149"/>
    <w:rsid w:val="003828C5"/>
    <w:rsid w:val="00384740"/>
    <w:rsid w:val="00385828"/>
    <w:rsid w:val="003864EE"/>
    <w:rsid w:val="00387405"/>
    <w:rsid w:val="00391FB6"/>
    <w:rsid w:val="0039301F"/>
    <w:rsid w:val="0039373A"/>
    <w:rsid w:val="00393F64"/>
    <w:rsid w:val="00395D8E"/>
    <w:rsid w:val="00397766"/>
    <w:rsid w:val="0039777A"/>
    <w:rsid w:val="003A0CA6"/>
    <w:rsid w:val="003A4260"/>
    <w:rsid w:val="003A6990"/>
    <w:rsid w:val="003A7118"/>
    <w:rsid w:val="003B0650"/>
    <w:rsid w:val="003B0967"/>
    <w:rsid w:val="003B1A9A"/>
    <w:rsid w:val="003B1B0F"/>
    <w:rsid w:val="003B42BF"/>
    <w:rsid w:val="003B485A"/>
    <w:rsid w:val="003B5E6E"/>
    <w:rsid w:val="003B74DB"/>
    <w:rsid w:val="003C064B"/>
    <w:rsid w:val="003C4153"/>
    <w:rsid w:val="003C5AE2"/>
    <w:rsid w:val="003C6022"/>
    <w:rsid w:val="003D1516"/>
    <w:rsid w:val="003D161E"/>
    <w:rsid w:val="003D47A7"/>
    <w:rsid w:val="003D70E3"/>
    <w:rsid w:val="003D79EF"/>
    <w:rsid w:val="003E019C"/>
    <w:rsid w:val="003E17F5"/>
    <w:rsid w:val="003E1991"/>
    <w:rsid w:val="003E1B09"/>
    <w:rsid w:val="003E1C47"/>
    <w:rsid w:val="003E268E"/>
    <w:rsid w:val="003E3160"/>
    <w:rsid w:val="003E3A93"/>
    <w:rsid w:val="003E4D1E"/>
    <w:rsid w:val="003E7E1E"/>
    <w:rsid w:val="003F095D"/>
    <w:rsid w:val="003F2795"/>
    <w:rsid w:val="003F50C4"/>
    <w:rsid w:val="003F54DE"/>
    <w:rsid w:val="003F62D5"/>
    <w:rsid w:val="003F765D"/>
    <w:rsid w:val="003F7EBA"/>
    <w:rsid w:val="0040038E"/>
    <w:rsid w:val="0040076E"/>
    <w:rsid w:val="00400E8B"/>
    <w:rsid w:val="00407370"/>
    <w:rsid w:val="004140B2"/>
    <w:rsid w:val="00414D7C"/>
    <w:rsid w:val="00415BC5"/>
    <w:rsid w:val="00417EB4"/>
    <w:rsid w:val="00420ECF"/>
    <w:rsid w:val="004221A0"/>
    <w:rsid w:val="00422353"/>
    <w:rsid w:val="00422C2C"/>
    <w:rsid w:val="0043009E"/>
    <w:rsid w:val="00430758"/>
    <w:rsid w:val="00430D73"/>
    <w:rsid w:val="004312C9"/>
    <w:rsid w:val="0043227B"/>
    <w:rsid w:val="0043625D"/>
    <w:rsid w:val="00442C4D"/>
    <w:rsid w:val="00445C96"/>
    <w:rsid w:val="004466A4"/>
    <w:rsid w:val="004467B4"/>
    <w:rsid w:val="00450BC4"/>
    <w:rsid w:val="00451081"/>
    <w:rsid w:val="004543DD"/>
    <w:rsid w:val="00456332"/>
    <w:rsid w:val="004609D5"/>
    <w:rsid w:val="00461D21"/>
    <w:rsid w:val="00461D63"/>
    <w:rsid w:val="004621A2"/>
    <w:rsid w:val="00462D27"/>
    <w:rsid w:val="004633D5"/>
    <w:rsid w:val="0046350A"/>
    <w:rsid w:val="004639E4"/>
    <w:rsid w:val="00464D2F"/>
    <w:rsid w:val="004650A1"/>
    <w:rsid w:val="0046769F"/>
    <w:rsid w:val="00467B9C"/>
    <w:rsid w:val="00471E72"/>
    <w:rsid w:val="0047455A"/>
    <w:rsid w:val="004753F3"/>
    <w:rsid w:val="00482087"/>
    <w:rsid w:val="004849C7"/>
    <w:rsid w:val="00484BEF"/>
    <w:rsid w:val="00486AC8"/>
    <w:rsid w:val="00487250"/>
    <w:rsid w:val="004878A7"/>
    <w:rsid w:val="00490D29"/>
    <w:rsid w:val="004923BC"/>
    <w:rsid w:val="0049337B"/>
    <w:rsid w:val="004933BF"/>
    <w:rsid w:val="004938C0"/>
    <w:rsid w:val="00494580"/>
    <w:rsid w:val="0049482F"/>
    <w:rsid w:val="00495761"/>
    <w:rsid w:val="00495E54"/>
    <w:rsid w:val="004960CC"/>
    <w:rsid w:val="00496C08"/>
    <w:rsid w:val="004A50C0"/>
    <w:rsid w:val="004A5C31"/>
    <w:rsid w:val="004A722A"/>
    <w:rsid w:val="004A72C1"/>
    <w:rsid w:val="004A796A"/>
    <w:rsid w:val="004B088C"/>
    <w:rsid w:val="004B096E"/>
    <w:rsid w:val="004B3D14"/>
    <w:rsid w:val="004B4B99"/>
    <w:rsid w:val="004B57FC"/>
    <w:rsid w:val="004B5894"/>
    <w:rsid w:val="004B7B6D"/>
    <w:rsid w:val="004B7F3F"/>
    <w:rsid w:val="004C13FD"/>
    <w:rsid w:val="004C1704"/>
    <w:rsid w:val="004C20A5"/>
    <w:rsid w:val="004C235D"/>
    <w:rsid w:val="004C28C4"/>
    <w:rsid w:val="004C3414"/>
    <w:rsid w:val="004C36D5"/>
    <w:rsid w:val="004C4448"/>
    <w:rsid w:val="004C450E"/>
    <w:rsid w:val="004C65C7"/>
    <w:rsid w:val="004C77C1"/>
    <w:rsid w:val="004D0328"/>
    <w:rsid w:val="004D0626"/>
    <w:rsid w:val="004D3A1D"/>
    <w:rsid w:val="004D3D8B"/>
    <w:rsid w:val="004D43C1"/>
    <w:rsid w:val="004D4410"/>
    <w:rsid w:val="004D47FC"/>
    <w:rsid w:val="004D6042"/>
    <w:rsid w:val="004D6569"/>
    <w:rsid w:val="004D68C9"/>
    <w:rsid w:val="004D7985"/>
    <w:rsid w:val="004E34FA"/>
    <w:rsid w:val="004E5346"/>
    <w:rsid w:val="004F2316"/>
    <w:rsid w:val="004F297A"/>
    <w:rsid w:val="004F5050"/>
    <w:rsid w:val="0050095F"/>
    <w:rsid w:val="005012C9"/>
    <w:rsid w:val="00506BC0"/>
    <w:rsid w:val="00507912"/>
    <w:rsid w:val="005124F7"/>
    <w:rsid w:val="00512AB6"/>
    <w:rsid w:val="00514A69"/>
    <w:rsid w:val="00514E82"/>
    <w:rsid w:val="005160D1"/>
    <w:rsid w:val="005178F7"/>
    <w:rsid w:val="0052008D"/>
    <w:rsid w:val="00522947"/>
    <w:rsid w:val="00524B93"/>
    <w:rsid w:val="0052662B"/>
    <w:rsid w:val="00527825"/>
    <w:rsid w:val="00530F43"/>
    <w:rsid w:val="0053157F"/>
    <w:rsid w:val="00532E9B"/>
    <w:rsid w:val="00534EDF"/>
    <w:rsid w:val="0053552B"/>
    <w:rsid w:val="005361CE"/>
    <w:rsid w:val="00536F10"/>
    <w:rsid w:val="005379EB"/>
    <w:rsid w:val="005400F1"/>
    <w:rsid w:val="00541748"/>
    <w:rsid w:val="0054184D"/>
    <w:rsid w:val="0054307F"/>
    <w:rsid w:val="0054402D"/>
    <w:rsid w:val="00544D6C"/>
    <w:rsid w:val="0054580B"/>
    <w:rsid w:val="00552F36"/>
    <w:rsid w:val="0055327A"/>
    <w:rsid w:val="00555713"/>
    <w:rsid w:val="005616B1"/>
    <w:rsid w:val="00561C3B"/>
    <w:rsid w:val="00562E25"/>
    <w:rsid w:val="00563131"/>
    <w:rsid w:val="00564CE1"/>
    <w:rsid w:val="00565313"/>
    <w:rsid w:val="0056769A"/>
    <w:rsid w:val="005724B7"/>
    <w:rsid w:val="0057347C"/>
    <w:rsid w:val="005740A1"/>
    <w:rsid w:val="005751D4"/>
    <w:rsid w:val="005764D2"/>
    <w:rsid w:val="005769BA"/>
    <w:rsid w:val="00576B96"/>
    <w:rsid w:val="00577CED"/>
    <w:rsid w:val="005819AD"/>
    <w:rsid w:val="00581EE1"/>
    <w:rsid w:val="0058409A"/>
    <w:rsid w:val="00584D5B"/>
    <w:rsid w:val="005856D4"/>
    <w:rsid w:val="0058733B"/>
    <w:rsid w:val="00590F2A"/>
    <w:rsid w:val="005960AF"/>
    <w:rsid w:val="00596613"/>
    <w:rsid w:val="00596813"/>
    <w:rsid w:val="005A04CE"/>
    <w:rsid w:val="005A136A"/>
    <w:rsid w:val="005A4555"/>
    <w:rsid w:val="005A52E3"/>
    <w:rsid w:val="005A6EA1"/>
    <w:rsid w:val="005A7615"/>
    <w:rsid w:val="005B1CAD"/>
    <w:rsid w:val="005B29AF"/>
    <w:rsid w:val="005B769B"/>
    <w:rsid w:val="005B7794"/>
    <w:rsid w:val="005B7898"/>
    <w:rsid w:val="005B7A27"/>
    <w:rsid w:val="005C1348"/>
    <w:rsid w:val="005C1F6C"/>
    <w:rsid w:val="005C2E25"/>
    <w:rsid w:val="005C3A71"/>
    <w:rsid w:val="005C3BBE"/>
    <w:rsid w:val="005C572B"/>
    <w:rsid w:val="005C7DD7"/>
    <w:rsid w:val="005D2855"/>
    <w:rsid w:val="005D2B9A"/>
    <w:rsid w:val="005D2F96"/>
    <w:rsid w:val="005D74ED"/>
    <w:rsid w:val="005E02EC"/>
    <w:rsid w:val="005E1878"/>
    <w:rsid w:val="005E48A9"/>
    <w:rsid w:val="005E4E9D"/>
    <w:rsid w:val="005E595B"/>
    <w:rsid w:val="005E5A4F"/>
    <w:rsid w:val="005F13F5"/>
    <w:rsid w:val="005F227F"/>
    <w:rsid w:val="005F29C2"/>
    <w:rsid w:val="005F2AB1"/>
    <w:rsid w:val="005F3886"/>
    <w:rsid w:val="005F51B3"/>
    <w:rsid w:val="005F5C46"/>
    <w:rsid w:val="005F6539"/>
    <w:rsid w:val="00600726"/>
    <w:rsid w:val="00602317"/>
    <w:rsid w:val="00603390"/>
    <w:rsid w:val="0060382E"/>
    <w:rsid w:val="006046A9"/>
    <w:rsid w:val="00606CA5"/>
    <w:rsid w:val="0060717F"/>
    <w:rsid w:val="006072C6"/>
    <w:rsid w:val="00612871"/>
    <w:rsid w:val="00612939"/>
    <w:rsid w:val="00615139"/>
    <w:rsid w:val="0061652C"/>
    <w:rsid w:val="00616D0D"/>
    <w:rsid w:val="00617E8F"/>
    <w:rsid w:val="0062003B"/>
    <w:rsid w:val="00620BEA"/>
    <w:rsid w:val="0062192D"/>
    <w:rsid w:val="00621D2B"/>
    <w:rsid w:val="00623443"/>
    <w:rsid w:val="00623503"/>
    <w:rsid w:val="006239CC"/>
    <w:rsid w:val="00623D35"/>
    <w:rsid w:val="00631195"/>
    <w:rsid w:val="0063476A"/>
    <w:rsid w:val="0063485B"/>
    <w:rsid w:val="00644512"/>
    <w:rsid w:val="00645BF2"/>
    <w:rsid w:val="006475BD"/>
    <w:rsid w:val="00650674"/>
    <w:rsid w:val="0065301D"/>
    <w:rsid w:val="00653B63"/>
    <w:rsid w:val="00653E08"/>
    <w:rsid w:val="00653F75"/>
    <w:rsid w:val="00654E1B"/>
    <w:rsid w:val="00655444"/>
    <w:rsid w:val="006607A1"/>
    <w:rsid w:val="00662259"/>
    <w:rsid w:val="006643B3"/>
    <w:rsid w:val="00665811"/>
    <w:rsid w:val="00667203"/>
    <w:rsid w:val="00667573"/>
    <w:rsid w:val="00667C46"/>
    <w:rsid w:val="00671602"/>
    <w:rsid w:val="0067277E"/>
    <w:rsid w:val="006752E8"/>
    <w:rsid w:val="0067605B"/>
    <w:rsid w:val="00681FAA"/>
    <w:rsid w:val="00682A9A"/>
    <w:rsid w:val="00684241"/>
    <w:rsid w:val="00684528"/>
    <w:rsid w:val="00684BA4"/>
    <w:rsid w:val="00684EE2"/>
    <w:rsid w:val="00685830"/>
    <w:rsid w:val="00685A13"/>
    <w:rsid w:val="00690BF6"/>
    <w:rsid w:val="006910C8"/>
    <w:rsid w:val="006911B4"/>
    <w:rsid w:val="00692B1D"/>
    <w:rsid w:val="00695C05"/>
    <w:rsid w:val="0069605F"/>
    <w:rsid w:val="006A3A9D"/>
    <w:rsid w:val="006A3C77"/>
    <w:rsid w:val="006A41C7"/>
    <w:rsid w:val="006A59B1"/>
    <w:rsid w:val="006A628C"/>
    <w:rsid w:val="006B0341"/>
    <w:rsid w:val="006B1B4A"/>
    <w:rsid w:val="006B1DDA"/>
    <w:rsid w:val="006B2172"/>
    <w:rsid w:val="006B6F62"/>
    <w:rsid w:val="006C0403"/>
    <w:rsid w:val="006C0AE4"/>
    <w:rsid w:val="006C423F"/>
    <w:rsid w:val="006C5BC2"/>
    <w:rsid w:val="006D3A4E"/>
    <w:rsid w:val="006D4950"/>
    <w:rsid w:val="006D4BCA"/>
    <w:rsid w:val="006D4F30"/>
    <w:rsid w:val="006D797B"/>
    <w:rsid w:val="006D7EA9"/>
    <w:rsid w:val="006E07E4"/>
    <w:rsid w:val="006E1D14"/>
    <w:rsid w:val="006E3371"/>
    <w:rsid w:val="006E4575"/>
    <w:rsid w:val="006E5B5A"/>
    <w:rsid w:val="006E5E09"/>
    <w:rsid w:val="006F3991"/>
    <w:rsid w:val="006F3AF9"/>
    <w:rsid w:val="006F3EDB"/>
    <w:rsid w:val="006F5F2E"/>
    <w:rsid w:val="006F602A"/>
    <w:rsid w:val="007031D3"/>
    <w:rsid w:val="0070325B"/>
    <w:rsid w:val="00703B8B"/>
    <w:rsid w:val="00705A02"/>
    <w:rsid w:val="00706E38"/>
    <w:rsid w:val="007106A9"/>
    <w:rsid w:val="00710E79"/>
    <w:rsid w:val="00710F38"/>
    <w:rsid w:val="0071140D"/>
    <w:rsid w:val="00711693"/>
    <w:rsid w:val="00712190"/>
    <w:rsid w:val="007152C7"/>
    <w:rsid w:val="00716B00"/>
    <w:rsid w:val="0072064F"/>
    <w:rsid w:val="00722560"/>
    <w:rsid w:val="00724F6F"/>
    <w:rsid w:val="00725DBF"/>
    <w:rsid w:val="007260CA"/>
    <w:rsid w:val="00726BF8"/>
    <w:rsid w:val="007274E9"/>
    <w:rsid w:val="00727703"/>
    <w:rsid w:val="007308E8"/>
    <w:rsid w:val="00731186"/>
    <w:rsid w:val="00731836"/>
    <w:rsid w:val="007338CC"/>
    <w:rsid w:val="00735BD5"/>
    <w:rsid w:val="00736370"/>
    <w:rsid w:val="00740923"/>
    <w:rsid w:val="0074129C"/>
    <w:rsid w:val="007414AF"/>
    <w:rsid w:val="0074188E"/>
    <w:rsid w:val="00746CB1"/>
    <w:rsid w:val="00746D2E"/>
    <w:rsid w:val="00750146"/>
    <w:rsid w:val="00750F69"/>
    <w:rsid w:val="00751B3C"/>
    <w:rsid w:val="0075215D"/>
    <w:rsid w:val="007522A4"/>
    <w:rsid w:val="00753CBB"/>
    <w:rsid w:val="007542D6"/>
    <w:rsid w:val="00755DD0"/>
    <w:rsid w:val="00757299"/>
    <w:rsid w:val="007611EA"/>
    <w:rsid w:val="007633FF"/>
    <w:rsid w:val="0076344F"/>
    <w:rsid w:val="00764C47"/>
    <w:rsid w:val="0077030D"/>
    <w:rsid w:val="007709AC"/>
    <w:rsid w:val="007713A1"/>
    <w:rsid w:val="0077230D"/>
    <w:rsid w:val="00772A4C"/>
    <w:rsid w:val="00773DF5"/>
    <w:rsid w:val="0077516E"/>
    <w:rsid w:val="00776839"/>
    <w:rsid w:val="007771E4"/>
    <w:rsid w:val="007774A1"/>
    <w:rsid w:val="00780D4A"/>
    <w:rsid w:val="007811CE"/>
    <w:rsid w:val="00782B79"/>
    <w:rsid w:val="0078519C"/>
    <w:rsid w:val="007865F7"/>
    <w:rsid w:val="00790CF6"/>
    <w:rsid w:val="00791287"/>
    <w:rsid w:val="00791BF6"/>
    <w:rsid w:val="00792D33"/>
    <w:rsid w:val="0079322A"/>
    <w:rsid w:val="007937D4"/>
    <w:rsid w:val="00795B61"/>
    <w:rsid w:val="0079615B"/>
    <w:rsid w:val="007967C7"/>
    <w:rsid w:val="007A269F"/>
    <w:rsid w:val="007A2F90"/>
    <w:rsid w:val="007A396F"/>
    <w:rsid w:val="007A483C"/>
    <w:rsid w:val="007A5665"/>
    <w:rsid w:val="007A6B77"/>
    <w:rsid w:val="007B05D2"/>
    <w:rsid w:val="007B0E33"/>
    <w:rsid w:val="007B3364"/>
    <w:rsid w:val="007B4225"/>
    <w:rsid w:val="007B42E1"/>
    <w:rsid w:val="007B5137"/>
    <w:rsid w:val="007B6957"/>
    <w:rsid w:val="007C0AC3"/>
    <w:rsid w:val="007C1103"/>
    <w:rsid w:val="007C1212"/>
    <w:rsid w:val="007C2629"/>
    <w:rsid w:val="007C475F"/>
    <w:rsid w:val="007C525D"/>
    <w:rsid w:val="007C631C"/>
    <w:rsid w:val="007C79EB"/>
    <w:rsid w:val="007C7FD9"/>
    <w:rsid w:val="007D14BF"/>
    <w:rsid w:val="007D673C"/>
    <w:rsid w:val="007E1EE7"/>
    <w:rsid w:val="007E2F93"/>
    <w:rsid w:val="007E32A9"/>
    <w:rsid w:val="007E395E"/>
    <w:rsid w:val="007E5AD0"/>
    <w:rsid w:val="007E5C35"/>
    <w:rsid w:val="007E5D3B"/>
    <w:rsid w:val="007E6101"/>
    <w:rsid w:val="007E79E3"/>
    <w:rsid w:val="007F0F3C"/>
    <w:rsid w:val="007F3068"/>
    <w:rsid w:val="007F45FE"/>
    <w:rsid w:val="00800F38"/>
    <w:rsid w:val="008011AF"/>
    <w:rsid w:val="00801A4A"/>
    <w:rsid w:val="00802437"/>
    <w:rsid w:val="00802A57"/>
    <w:rsid w:val="00803A5F"/>
    <w:rsid w:val="008050F5"/>
    <w:rsid w:val="00805B49"/>
    <w:rsid w:val="00806FB2"/>
    <w:rsid w:val="00807799"/>
    <w:rsid w:val="008104E7"/>
    <w:rsid w:val="00811732"/>
    <w:rsid w:val="00812F2C"/>
    <w:rsid w:val="00813011"/>
    <w:rsid w:val="008167AA"/>
    <w:rsid w:val="00820E49"/>
    <w:rsid w:val="00824A2C"/>
    <w:rsid w:val="008250D2"/>
    <w:rsid w:val="0082724D"/>
    <w:rsid w:val="00827BC6"/>
    <w:rsid w:val="0083038E"/>
    <w:rsid w:val="0083163C"/>
    <w:rsid w:val="008343B9"/>
    <w:rsid w:val="008359BF"/>
    <w:rsid w:val="00836192"/>
    <w:rsid w:val="00837DBB"/>
    <w:rsid w:val="0084063C"/>
    <w:rsid w:val="00840BE6"/>
    <w:rsid w:val="00841FD9"/>
    <w:rsid w:val="00842E6D"/>
    <w:rsid w:val="008444C2"/>
    <w:rsid w:val="0084699D"/>
    <w:rsid w:val="00846B13"/>
    <w:rsid w:val="00851E7E"/>
    <w:rsid w:val="00854359"/>
    <w:rsid w:val="00854991"/>
    <w:rsid w:val="008555B3"/>
    <w:rsid w:val="008566C5"/>
    <w:rsid w:val="00857068"/>
    <w:rsid w:val="00860C84"/>
    <w:rsid w:val="00861A97"/>
    <w:rsid w:val="00862D6C"/>
    <w:rsid w:val="00864B9A"/>
    <w:rsid w:val="008661EB"/>
    <w:rsid w:val="00866E4D"/>
    <w:rsid w:val="00867A53"/>
    <w:rsid w:val="00867E0B"/>
    <w:rsid w:val="008716B8"/>
    <w:rsid w:val="008725B6"/>
    <w:rsid w:val="00872D87"/>
    <w:rsid w:val="008740C9"/>
    <w:rsid w:val="0087414D"/>
    <w:rsid w:val="008811D9"/>
    <w:rsid w:val="00882DE3"/>
    <w:rsid w:val="008831D2"/>
    <w:rsid w:val="0088480C"/>
    <w:rsid w:val="00884C53"/>
    <w:rsid w:val="008853AA"/>
    <w:rsid w:val="008853CC"/>
    <w:rsid w:val="0088560D"/>
    <w:rsid w:val="00886574"/>
    <w:rsid w:val="00886704"/>
    <w:rsid w:val="0089062A"/>
    <w:rsid w:val="00895C89"/>
    <w:rsid w:val="00897E1C"/>
    <w:rsid w:val="008A1ABE"/>
    <w:rsid w:val="008A2E7D"/>
    <w:rsid w:val="008A490D"/>
    <w:rsid w:val="008A77E4"/>
    <w:rsid w:val="008B09B0"/>
    <w:rsid w:val="008B10FF"/>
    <w:rsid w:val="008B1BCD"/>
    <w:rsid w:val="008B2988"/>
    <w:rsid w:val="008B3BED"/>
    <w:rsid w:val="008B3FC7"/>
    <w:rsid w:val="008B6B24"/>
    <w:rsid w:val="008C07CD"/>
    <w:rsid w:val="008C0DCC"/>
    <w:rsid w:val="008C0E56"/>
    <w:rsid w:val="008C2408"/>
    <w:rsid w:val="008C2597"/>
    <w:rsid w:val="008C2869"/>
    <w:rsid w:val="008C36CE"/>
    <w:rsid w:val="008C4B74"/>
    <w:rsid w:val="008C4CE7"/>
    <w:rsid w:val="008D0A6A"/>
    <w:rsid w:val="008D23A3"/>
    <w:rsid w:val="008D2979"/>
    <w:rsid w:val="008D2E2A"/>
    <w:rsid w:val="008D589B"/>
    <w:rsid w:val="008D7554"/>
    <w:rsid w:val="008E1350"/>
    <w:rsid w:val="008E1A28"/>
    <w:rsid w:val="008E1E3F"/>
    <w:rsid w:val="008E2750"/>
    <w:rsid w:val="008E3A1B"/>
    <w:rsid w:val="008E4B28"/>
    <w:rsid w:val="008E61BD"/>
    <w:rsid w:val="008E6452"/>
    <w:rsid w:val="008E6714"/>
    <w:rsid w:val="008E6750"/>
    <w:rsid w:val="008F0C04"/>
    <w:rsid w:val="008F0EF5"/>
    <w:rsid w:val="008F1818"/>
    <w:rsid w:val="008F1C5D"/>
    <w:rsid w:val="008F2F09"/>
    <w:rsid w:val="008F3EB4"/>
    <w:rsid w:val="008F4FB7"/>
    <w:rsid w:val="008F72A3"/>
    <w:rsid w:val="009031DA"/>
    <w:rsid w:val="0090372A"/>
    <w:rsid w:val="0090519C"/>
    <w:rsid w:val="00907149"/>
    <w:rsid w:val="0090737A"/>
    <w:rsid w:val="00910A1B"/>
    <w:rsid w:val="009112C4"/>
    <w:rsid w:val="00911CF4"/>
    <w:rsid w:val="009124C5"/>
    <w:rsid w:val="009133F1"/>
    <w:rsid w:val="00915879"/>
    <w:rsid w:val="009175AA"/>
    <w:rsid w:val="00924424"/>
    <w:rsid w:val="0093191F"/>
    <w:rsid w:val="00934E25"/>
    <w:rsid w:val="009413A6"/>
    <w:rsid w:val="009430AB"/>
    <w:rsid w:val="00944D6E"/>
    <w:rsid w:val="009456B0"/>
    <w:rsid w:val="009472F0"/>
    <w:rsid w:val="00947467"/>
    <w:rsid w:val="00947E3B"/>
    <w:rsid w:val="00951B58"/>
    <w:rsid w:val="00953EFF"/>
    <w:rsid w:val="00954569"/>
    <w:rsid w:val="00956689"/>
    <w:rsid w:val="00960DB4"/>
    <w:rsid w:val="009614DC"/>
    <w:rsid w:val="00963783"/>
    <w:rsid w:val="00963AC4"/>
    <w:rsid w:val="009646FE"/>
    <w:rsid w:val="00966067"/>
    <w:rsid w:val="009665B0"/>
    <w:rsid w:val="00966BD7"/>
    <w:rsid w:val="009707EC"/>
    <w:rsid w:val="0097262A"/>
    <w:rsid w:val="00972A46"/>
    <w:rsid w:val="00973197"/>
    <w:rsid w:val="00974CDC"/>
    <w:rsid w:val="0097569A"/>
    <w:rsid w:val="00975A47"/>
    <w:rsid w:val="00975BA1"/>
    <w:rsid w:val="00976318"/>
    <w:rsid w:val="00980244"/>
    <w:rsid w:val="00981A25"/>
    <w:rsid w:val="009822AB"/>
    <w:rsid w:val="00982D18"/>
    <w:rsid w:val="0098549C"/>
    <w:rsid w:val="00990CE2"/>
    <w:rsid w:val="0099218B"/>
    <w:rsid w:val="00996316"/>
    <w:rsid w:val="00996EA9"/>
    <w:rsid w:val="009972F2"/>
    <w:rsid w:val="0099798D"/>
    <w:rsid w:val="009979A2"/>
    <w:rsid w:val="00997B87"/>
    <w:rsid w:val="009A0B47"/>
    <w:rsid w:val="009A141F"/>
    <w:rsid w:val="009A2247"/>
    <w:rsid w:val="009A25C0"/>
    <w:rsid w:val="009A35C5"/>
    <w:rsid w:val="009A39A6"/>
    <w:rsid w:val="009A3ADD"/>
    <w:rsid w:val="009A40A1"/>
    <w:rsid w:val="009A6123"/>
    <w:rsid w:val="009A7195"/>
    <w:rsid w:val="009B0D38"/>
    <w:rsid w:val="009B1711"/>
    <w:rsid w:val="009B1766"/>
    <w:rsid w:val="009B304F"/>
    <w:rsid w:val="009B3978"/>
    <w:rsid w:val="009B5A73"/>
    <w:rsid w:val="009B65C6"/>
    <w:rsid w:val="009C0A1E"/>
    <w:rsid w:val="009C5602"/>
    <w:rsid w:val="009C6988"/>
    <w:rsid w:val="009C7224"/>
    <w:rsid w:val="009D0D56"/>
    <w:rsid w:val="009D30CF"/>
    <w:rsid w:val="009D7E0D"/>
    <w:rsid w:val="009E027B"/>
    <w:rsid w:val="009E433F"/>
    <w:rsid w:val="009E44F1"/>
    <w:rsid w:val="009E45CA"/>
    <w:rsid w:val="009E6650"/>
    <w:rsid w:val="009E6A07"/>
    <w:rsid w:val="009E6DE1"/>
    <w:rsid w:val="009E7F80"/>
    <w:rsid w:val="009F03A3"/>
    <w:rsid w:val="009F0BA8"/>
    <w:rsid w:val="009F0E38"/>
    <w:rsid w:val="009F2793"/>
    <w:rsid w:val="009F2E76"/>
    <w:rsid w:val="009F5CA1"/>
    <w:rsid w:val="009F665D"/>
    <w:rsid w:val="009F7F29"/>
    <w:rsid w:val="00A0102F"/>
    <w:rsid w:val="00A01CCF"/>
    <w:rsid w:val="00A038C7"/>
    <w:rsid w:val="00A04A6E"/>
    <w:rsid w:val="00A04C19"/>
    <w:rsid w:val="00A05401"/>
    <w:rsid w:val="00A05E85"/>
    <w:rsid w:val="00A11A29"/>
    <w:rsid w:val="00A12AA7"/>
    <w:rsid w:val="00A15A83"/>
    <w:rsid w:val="00A16E38"/>
    <w:rsid w:val="00A17ED5"/>
    <w:rsid w:val="00A17F4D"/>
    <w:rsid w:val="00A20D79"/>
    <w:rsid w:val="00A21907"/>
    <w:rsid w:val="00A22BFA"/>
    <w:rsid w:val="00A24931"/>
    <w:rsid w:val="00A269FA"/>
    <w:rsid w:val="00A26CE4"/>
    <w:rsid w:val="00A26D4A"/>
    <w:rsid w:val="00A304EB"/>
    <w:rsid w:val="00A30C24"/>
    <w:rsid w:val="00A3118F"/>
    <w:rsid w:val="00A31870"/>
    <w:rsid w:val="00A3192E"/>
    <w:rsid w:val="00A31D8D"/>
    <w:rsid w:val="00A32086"/>
    <w:rsid w:val="00A357A2"/>
    <w:rsid w:val="00A36B13"/>
    <w:rsid w:val="00A40226"/>
    <w:rsid w:val="00A4079D"/>
    <w:rsid w:val="00A40AA4"/>
    <w:rsid w:val="00A430ED"/>
    <w:rsid w:val="00A44411"/>
    <w:rsid w:val="00A51D4A"/>
    <w:rsid w:val="00A527DE"/>
    <w:rsid w:val="00A54240"/>
    <w:rsid w:val="00A56D25"/>
    <w:rsid w:val="00A57F59"/>
    <w:rsid w:val="00A60158"/>
    <w:rsid w:val="00A60CBA"/>
    <w:rsid w:val="00A61EDD"/>
    <w:rsid w:val="00A664FA"/>
    <w:rsid w:val="00A666F6"/>
    <w:rsid w:val="00A6756C"/>
    <w:rsid w:val="00A67D21"/>
    <w:rsid w:val="00A70B22"/>
    <w:rsid w:val="00A71D61"/>
    <w:rsid w:val="00A733A2"/>
    <w:rsid w:val="00A736AB"/>
    <w:rsid w:val="00A7381A"/>
    <w:rsid w:val="00A74F52"/>
    <w:rsid w:val="00A77005"/>
    <w:rsid w:val="00A77FB0"/>
    <w:rsid w:val="00A80300"/>
    <w:rsid w:val="00A81062"/>
    <w:rsid w:val="00A813F3"/>
    <w:rsid w:val="00A828F4"/>
    <w:rsid w:val="00A83D1E"/>
    <w:rsid w:val="00A877C1"/>
    <w:rsid w:val="00A87F3A"/>
    <w:rsid w:val="00A90B64"/>
    <w:rsid w:val="00A9228E"/>
    <w:rsid w:val="00A94F44"/>
    <w:rsid w:val="00A9715E"/>
    <w:rsid w:val="00AA1174"/>
    <w:rsid w:val="00AA1FAE"/>
    <w:rsid w:val="00AA2A7D"/>
    <w:rsid w:val="00AA2FAD"/>
    <w:rsid w:val="00AA445F"/>
    <w:rsid w:val="00AA45AD"/>
    <w:rsid w:val="00AB00D8"/>
    <w:rsid w:val="00AB1EB1"/>
    <w:rsid w:val="00AB370E"/>
    <w:rsid w:val="00AB3DCB"/>
    <w:rsid w:val="00AB5632"/>
    <w:rsid w:val="00AB795A"/>
    <w:rsid w:val="00AB7A52"/>
    <w:rsid w:val="00AC013F"/>
    <w:rsid w:val="00AC397A"/>
    <w:rsid w:val="00AC401F"/>
    <w:rsid w:val="00AC4C7C"/>
    <w:rsid w:val="00AC5BB4"/>
    <w:rsid w:val="00AC7ABC"/>
    <w:rsid w:val="00AD2F06"/>
    <w:rsid w:val="00AD6A34"/>
    <w:rsid w:val="00AD6F9E"/>
    <w:rsid w:val="00AE1878"/>
    <w:rsid w:val="00AE26A4"/>
    <w:rsid w:val="00AE2721"/>
    <w:rsid w:val="00AE286E"/>
    <w:rsid w:val="00AE452D"/>
    <w:rsid w:val="00AF3ACF"/>
    <w:rsid w:val="00AF6981"/>
    <w:rsid w:val="00AF718E"/>
    <w:rsid w:val="00B00C37"/>
    <w:rsid w:val="00B02261"/>
    <w:rsid w:val="00B0453A"/>
    <w:rsid w:val="00B04A23"/>
    <w:rsid w:val="00B052FC"/>
    <w:rsid w:val="00B06CEB"/>
    <w:rsid w:val="00B114D1"/>
    <w:rsid w:val="00B15CBC"/>
    <w:rsid w:val="00B16859"/>
    <w:rsid w:val="00B16D84"/>
    <w:rsid w:val="00B17832"/>
    <w:rsid w:val="00B2014E"/>
    <w:rsid w:val="00B203EA"/>
    <w:rsid w:val="00B20940"/>
    <w:rsid w:val="00B2140C"/>
    <w:rsid w:val="00B24EA8"/>
    <w:rsid w:val="00B274C8"/>
    <w:rsid w:val="00B323B9"/>
    <w:rsid w:val="00B410D1"/>
    <w:rsid w:val="00B43787"/>
    <w:rsid w:val="00B45B78"/>
    <w:rsid w:val="00B463CA"/>
    <w:rsid w:val="00B465CF"/>
    <w:rsid w:val="00B51971"/>
    <w:rsid w:val="00B51A33"/>
    <w:rsid w:val="00B5264E"/>
    <w:rsid w:val="00B53040"/>
    <w:rsid w:val="00B5351B"/>
    <w:rsid w:val="00B545B0"/>
    <w:rsid w:val="00B54CEE"/>
    <w:rsid w:val="00B62268"/>
    <w:rsid w:val="00B62A46"/>
    <w:rsid w:val="00B64FEF"/>
    <w:rsid w:val="00B651DA"/>
    <w:rsid w:val="00B65BC3"/>
    <w:rsid w:val="00B66690"/>
    <w:rsid w:val="00B66A69"/>
    <w:rsid w:val="00B66D40"/>
    <w:rsid w:val="00B67292"/>
    <w:rsid w:val="00B67386"/>
    <w:rsid w:val="00B715C5"/>
    <w:rsid w:val="00B722CF"/>
    <w:rsid w:val="00B72B94"/>
    <w:rsid w:val="00B75206"/>
    <w:rsid w:val="00B76B50"/>
    <w:rsid w:val="00B77046"/>
    <w:rsid w:val="00B7714C"/>
    <w:rsid w:val="00B77C9B"/>
    <w:rsid w:val="00B803E7"/>
    <w:rsid w:val="00B809CD"/>
    <w:rsid w:val="00B8133D"/>
    <w:rsid w:val="00B83B6C"/>
    <w:rsid w:val="00B84FBC"/>
    <w:rsid w:val="00B878C1"/>
    <w:rsid w:val="00B9087B"/>
    <w:rsid w:val="00B91471"/>
    <w:rsid w:val="00B922EA"/>
    <w:rsid w:val="00B92A64"/>
    <w:rsid w:val="00B930D9"/>
    <w:rsid w:val="00B932B4"/>
    <w:rsid w:val="00B93C7D"/>
    <w:rsid w:val="00B94076"/>
    <w:rsid w:val="00B950F5"/>
    <w:rsid w:val="00B9752B"/>
    <w:rsid w:val="00BA26C1"/>
    <w:rsid w:val="00BA3548"/>
    <w:rsid w:val="00BA4C07"/>
    <w:rsid w:val="00BA7330"/>
    <w:rsid w:val="00BB102C"/>
    <w:rsid w:val="00BB4CAF"/>
    <w:rsid w:val="00BB65F1"/>
    <w:rsid w:val="00BB7F07"/>
    <w:rsid w:val="00BC0195"/>
    <w:rsid w:val="00BC08EE"/>
    <w:rsid w:val="00BC59C7"/>
    <w:rsid w:val="00BC7189"/>
    <w:rsid w:val="00BD0755"/>
    <w:rsid w:val="00BD0761"/>
    <w:rsid w:val="00BD0CF6"/>
    <w:rsid w:val="00BD0FD0"/>
    <w:rsid w:val="00BD300A"/>
    <w:rsid w:val="00BD334B"/>
    <w:rsid w:val="00BD744B"/>
    <w:rsid w:val="00BD7D30"/>
    <w:rsid w:val="00BE40A3"/>
    <w:rsid w:val="00BE4496"/>
    <w:rsid w:val="00BE4C21"/>
    <w:rsid w:val="00BF1790"/>
    <w:rsid w:val="00BF198F"/>
    <w:rsid w:val="00BF2AA8"/>
    <w:rsid w:val="00BF3FE9"/>
    <w:rsid w:val="00BF4796"/>
    <w:rsid w:val="00BF55E3"/>
    <w:rsid w:val="00BF5C1B"/>
    <w:rsid w:val="00BF759F"/>
    <w:rsid w:val="00C01746"/>
    <w:rsid w:val="00C042D2"/>
    <w:rsid w:val="00C071CF"/>
    <w:rsid w:val="00C072CF"/>
    <w:rsid w:val="00C11C7E"/>
    <w:rsid w:val="00C11EB5"/>
    <w:rsid w:val="00C135DA"/>
    <w:rsid w:val="00C14FCB"/>
    <w:rsid w:val="00C1563D"/>
    <w:rsid w:val="00C16E07"/>
    <w:rsid w:val="00C16E6E"/>
    <w:rsid w:val="00C175D9"/>
    <w:rsid w:val="00C21B58"/>
    <w:rsid w:val="00C21DD3"/>
    <w:rsid w:val="00C22924"/>
    <w:rsid w:val="00C23542"/>
    <w:rsid w:val="00C235E2"/>
    <w:rsid w:val="00C23CAC"/>
    <w:rsid w:val="00C245AA"/>
    <w:rsid w:val="00C245E4"/>
    <w:rsid w:val="00C24883"/>
    <w:rsid w:val="00C24C49"/>
    <w:rsid w:val="00C26E71"/>
    <w:rsid w:val="00C26ED0"/>
    <w:rsid w:val="00C270BB"/>
    <w:rsid w:val="00C303A5"/>
    <w:rsid w:val="00C303E4"/>
    <w:rsid w:val="00C305E5"/>
    <w:rsid w:val="00C3074E"/>
    <w:rsid w:val="00C31178"/>
    <w:rsid w:val="00C31C7B"/>
    <w:rsid w:val="00C353CB"/>
    <w:rsid w:val="00C360FC"/>
    <w:rsid w:val="00C40054"/>
    <w:rsid w:val="00C40D55"/>
    <w:rsid w:val="00C41A67"/>
    <w:rsid w:val="00C452F0"/>
    <w:rsid w:val="00C50A39"/>
    <w:rsid w:val="00C50D02"/>
    <w:rsid w:val="00C5341D"/>
    <w:rsid w:val="00C5684E"/>
    <w:rsid w:val="00C57011"/>
    <w:rsid w:val="00C575D0"/>
    <w:rsid w:val="00C57BFF"/>
    <w:rsid w:val="00C61521"/>
    <w:rsid w:val="00C64FD3"/>
    <w:rsid w:val="00C7078F"/>
    <w:rsid w:val="00C7101D"/>
    <w:rsid w:val="00C71285"/>
    <w:rsid w:val="00C7156D"/>
    <w:rsid w:val="00C733AA"/>
    <w:rsid w:val="00C73952"/>
    <w:rsid w:val="00C77736"/>
    <w:rsid w:val="00C77E3B"/>
    <w:rsid w:val="00C82629"/>
    <w:rsid w:val="00C83E5B"/>
    <w:rsid w:val="00C84166"/>
    <w:rsid w:val="00C86215"/>
    <w:rsid w:val="00C86E0D"/>
    <w:rsid w:val="00C91151"/>
    <w:rsid w:val="00C91ACC"/>
    <w:rsid w:val="00C940B6"/>
    <w:rsid w:val="00C95561"/>
    <w:rsid w:val="00CA26EE"/>
    <w:rsid w:val="00CA2DA1"/>
    <w:rsid w:val="00CB02BD"/>
    <w:rsid w:val="00CB10AE"/>
    <w:rsid w:val="00CB146A"/>
    <w:rsid w:val="00CB34BB"/>
    <w:rsid w:val="00CB3E9A"/>
    <w:rsid w:val="00CB5282"/>
    <w:rsid w:val="00CC2DF6"/>
    <w:rsid w:val="00CC3399"/>
    <w:rsid w:val="00CC3D8F"/>
    <w:rsid w:val="00CC52D4"/>
    <w:rsid w:val="00CC5CFC"/>
    <w:rsid w:val="00CC6E91"/>
    <w:rsid w:val="00CC72AB"/>
    <w:rsid w:val="00CC7414"/>
    <w:rsid w:val="00CD14A5"/>
    <w:rsid w:val="00CD1A24"/>
    <w:rsid w:val="00CD300E"/>
    <w:rsid w:val="00CD3B0F"/>
    <w:rsid w:val="00CD420E"/>
    <w:rsid w:val="00CD48A3"/>
    <w:rsid w:val="00CD573B"/>
    <w:rsid w:val="00CD5798"/>
    <w:rsid w:val="00CD6B79"/>
    <w:rsid w:val="00CE0FB6"/>
    <w:rsid w:val="00CE120D"/>
    <w:rsid w:val="00CE3743"/>
    <w:rsid w:val="00CF1CFE"/>
    <w:rsid w:val="00CF7D6B"/>
    <w:rsid w:val="00D0108D"/>
    <w:rsid w:val="00D01256"/>
    <w:rsid w:val="00D03757"/>
    <w:rsid w:val="00D04449"/>
    <w:rsid w:val="00D0545F"/>
    <w:rsid w:val="00D05D23"/>
    <w:rsid w:val="00D068E4"/>
    <w:rsid w:val="00D10EB8"/>
    <w:rsid w:val="00D112B4"/>
    <w:rsid w:val="00D12BAA"/>
    <w:rsid w:val="00D141EE"/>
    <w:rsid w:val="00D14F23"/>
    <w:rsid w:val="00D157D6"/>
    <w:rsid w:val="00D20C01"/>
    <w:rsid w:val="00D20D2F"/>
    <w:rsid w:val="00D20D3D"/>
    <w:rsid w:val="00D21E78"/>
    <w:rsid w:val="00D273BD"/>
    <w:rsid w:val="00D27784"/>
    <w:rsid w:val="00D277D5"/>
    <w:rsid w:val="00D27CD3"/>
    <w:rsid w:val="00D31A3C"/>
    <w:rsid w:val="00D364BC"/>
    <w:rsid w:val="00D371A4"/>
    <w:rsid w:val="00D374F4"/>
    <w:rsid w:val="00D47D98"/>
    <w:rsid w:val="00D516B1"/>
    <w:rsid w:val="00D538FF"/>
    <w:rsid w:val="00D55620"/>
    <w:rsid w:val="00D575C0"/>
    <w:rsid w:val="00D57BE9"/>
    <w:rsid w:val="00D606AF"/>
    <w:rsid w:val="00D617A3"/>
    <w:rsid w:val="00D617EC"/>
    <w:rsid w:val="00D62A8E"/>
    <w:rsid w:val="00D63432"/>
    <w:rsid w:val="00D63D1C"/>
    <w:rsid w:val="00D63E88"/>
    <w:rsid w:val="00D64B0B"/>
    <w:rsid w:val="00D6653F"/>
    <w:rsid w:val="00D666D7"/>
    <w:rsid w:val="00D67F67"/>
    <w:rsid w:val="00D702A4"/>
    <w:rsid w:val="00D712BD"/>
    <w:rsid w:val="00D71835"/>
    <w:rsid w:val="00D7203E"/>
    <w:rsid w:val="00D726AD"/>
    <w:rsid w:val="00D73FFB"/>
    <w:rsid w:val="00D74CE2"/>
    <w:rsid w:val="00D75AF4"/>
    <w:rsid w:val="00D75E37"/>
    <w:rsid w:val="00D7634C"/>
    <w:rsid w:val="00D87307"/>
    <w:rsid w:val="00D879C6"/>
    <w:rsid w:val="00D92DCD"/>
    <w:rsid w:val="00D95014"/>
    <w:rsid w:val="00D95346"/>
    <w:rsid w:val="00D95A98"/>
    <w:rsid w:val="00D97161"/>
    <w:rsid w:val="00DA02F9"/>
    <w:rsid w:val="00DA26BC"/>
    <w:rsid w:val="00DA3269"/>
    <w:rsid w:val="00DA55CF"/>
    <w:rsid w:val="00DA581E"/>
    <w:rsid w:val="00DB0FDC"/>
    <w:rsid w:val="00DB184C"/>
    <w:rsid w:val="00DB2EDA"/>
    <w:rsid w:val="00DB3EEF"/>
    <w:rsid w:val="00DB5C80"/>
    <w:rsid w:val="00DB6098"/>
    <w:rsid w:val="00DB73D9"/>
    <w:rsid w:val="00DC0A67"/>
    <w:rsid w:val="00DC651A"/>
    <w:rsid w:val="00DC725A"/>
    <w:rsid w:val="00DD0E1B"/>
    <w:rsid w:val="00DD14FA"/>
    <w:rsid w:val="00DD1650"/>
    <w:rsid w:val="00DD1AA9"/>
    <w:rsid w:val="00DD26B1"/>
    <w:rsid w:val="00DD2E29"/>
    <w:rsid w:val="00DD4001"/>
    <w:rsid w:val="00DD4C27"/>
    <w:rsid w:val="00DD4F32"/>
    <w:rsid w:val="00DD7CA0"/>
    <w:rsid w:val="00DD7F47"/>
    <w:rsid w:val="00DE0527"/>
    <w:rsid w:val="00DE12AA"/>
    <w:rsid w:val="00DE1569"/>
    <w:rsid w:val="00DE1D70"/>
    <w:rsid w:val="00DE294D"/>
    <w:rsid w:val="00DE319B"/>
    <w:rsid w:val="00DE3D6F"/>
    <w:rsid w:val="00DE4C22"/>
    <w:rsid w:val="00DE625A"/>
    <w:rsid w:val="00DE7A33"/>
    <w:rsid w:val="00DF02B6"/>
    <w:rsid w:val="00DF02EE"/>
    <w:rsid w:val="00DF15CF"/>
    <w:rsid w:val="00DF1CAA"/>
    <w:rsid w:val="00DF2DE9"/>
    <w:rsid w:val="00DF3B20"/>
    <w:rsid w:val="00DF3E62"/>
    <w:rsid w:val="00DF438F"/>
    <w:rsid w:val="00DF515C"/>
    <w:rsid w:val="00DF6E86"/>
    <w:rsid w:val="00DF717A"/>
    <w:rsid w:val="00E02029"/>
    <w:rsid w:val="00E0326B"/>
    <w:rsid w:val="00E03946"/>
    <w:rsid w:val="00E05525"/>
    <w:rsid w:val="00E055E3"/>
    <w:rsid w:val="00E07A11"/>
    <w:rsid w:val="00E1011F"/>
    <w:rsid w:val="00E10DDC"/>
    <w:rsid w:val="00E1489E"/>
    <w:rsid w:val="00E14A16"/>
    <w:rsid w:val="00E16333"/>
    <w:rsid w:val="00E17CC6"/>
    <w:rsid w:val="00E23213"/>
    <w:rsid w:val="00E23B24"/>
    <w:rsid w:val="00E2692D"/>
    <w:rsid w:val="00E27CB6"/>
    <w:rsid w:val="00E30F2D"/>
    <w:rsid w:val="00E318C4"/>
    <w:rsid w:val="00E33E46"/>
    <w:rsid w:val="00E36A25"/>
    <w:rsid w:val="00E36F6B"/>
    <w:rsid w:val="00E3707F"/>
    <w:rsid w:val="00E371F3"/>
    <w:rsid w:val="00E40484"/>
    <w:rsid w:val="00E40A70"/>
    <w:rsid w:val="00E410F2"/>
    <w:rsid w:val="00E424D3"/>
    <w:rsid w:val="00E457D0"/>
    <w:rsid w:val="00E45921"/>
    <w:rsid w:val="00E47543"/>
    <w:rsid w:val="00E52BBE"/>
    <w:rsid w:val="00E54C0A"/>
    <w:rsid w:val="00E552B2"/>
    <w:rsid w:val="00E560F3"/>
    <w:rsid w:val="00E57097"/>
    <w:rsid w:val="00E62787"/>
    <w:rsid w:val="00E6354B"/>
    <w:rsid w:val="00E63DC6"/>
    <w:rsid w:val="00E644AB"/>
    <w:rsid w:val="00E64902"/>
    <w:rsid w:val="00E6792C"/>
    <w:rsid w:val="00E7125B"/>
    <w:rsid w:val="00E73A78"/>
    <w:rsid w:val="00E73AD3"/>
    <w:rsid w:val="00E752C0"/>
    <w:rsid w:val="00E755D2"/>
    <w:rsid w:val="00E75AB9"/>
    <w:rsid w:val="00E77BF2"/>
    <w:rsid w:val="00E77FFD"/>
    <w:rsid w:val="00E838C4"/>
    <w:rsid w:val="00E83A13"/>
    <w:rsid w:val="00E8530D"/>
    <w:rsid w:val="00E85BB7"/>
    <w:rsid w:val="00E874E1"/>
    <w:rsid w:val="00E90954"/>
    <w:rsid w:val="00E909E4"/>
    <w:rsid w:val="00E915AF"/>
    <w:rsid w:val="00E92291"/>
    <w:rsid w:val="00E9522B"/>
    <w:rsid w:val="00E96E8B"/>
    <w:rsid w:val="00E97E46"/>
    <w:rsid w:val="00EA1892"/>
    <w:rsid w:val="00EA1F96"/>
    <w:rsid w:val="00EA2FB8"/>
    <w:rsid w:val="00EA3173"/>
    <w:rsid w:val="00EA5887"/>
    <w:rsid w:val="00EA750B"/>
    <w:rsid w:val="00EA765F"/>
    <w:rsid w:val="00EB5B0A"/>
    <w:rsid w:val="00EB63D4"/>
    <w:rsid w:val="00EB68BF"/>
    <w:rsid w:val="00EB792F"/>
    <w:rsid w:val="00EC1B56"/>
    <w:rsid w:val="00EC25F1"/>
    <w:rsid w:val="00EC263D"/>
    <w:rsid w:val="00EC445A"/>
    <w:rsid w:val="00EC45FF"/>
    <w:rsid w:val="00EC4855"/>
    <w:rsid w:val="00EC4CDC"/>
    <w:rsid w:val="00EC4DF4"/>
    <w:rsid w:val="00EC58A5"/>
    <w:rsid w:val="00EC58D9"/>
    <w:rsid w:val="00EC6102"/>
    <w:rsid w:val="00EC6249"/>
    <w:rsid w:val="00EC6352"/>
    <w:rsid w:val="00ED5F09"/>
    <w:rsid w:val="00ED67DC"/>
    <w:rsid w:val="00ED7314"/>
    <w:rsid w:val="00ED7522"/>
    <w:rsid w:val="00EF10AC"/>
    <w:rsid w:val="00EF1AA6"/>
    <w:rsid w:val="00EF2DFA"/>
    <w:rsid w:val="00EF31BB"/>
    <w:rsid w:val="00EF42C7"/>
    <w:rsid w:val="00EF67EF"/>
    <w:rsid w:val="00EF6953"/>
    <w:rsid w:val="00F017D8"/>
    <w:rsid w:val="00F026A5"/>
    <w:rsid w:val="00F02BE9"/>
    <w:rsid w:val="00F10400"/>
    <w:rsid w:val="00F128F2"/>
    <w:rsid w:val="00F12CE1"/>
    <w:rsid w:val="00F15B87"/>
    <w:rsid w:val="00F16ED3"/>
    <w:rsid w:val="00F17337"/>
    <w:rsid w:val="00F20D39"/>
    <w:rsid w:val="00F21051"/>
    <w:rsid w:val="00F2263B"/>
    <w:rsid w:val="00F23B4B"/>
    <w:rsid w:val="00F25B3D"/>
    <w:rsid w:val="00F27635"/>
    <w:rsid w:val="00F3135F"/>
    <w:rsid w:val="00F34044"/>
    <w:rsid w:val="00F35C41"/>
    <w:rsid w:val="00F364AF"/>
    <w:rsid w:val="00F37AAB"/>
    <w:rsid w:val="00F428C5"/>
    <w:rsid w:val="00F435A5"/>
    <w:rsid w:val="00F440BC"/>
    <w:rsid w:val="00F444C3"/>
    <w:rsid w:val="00F4477D"/>
    <w:rsid w:val="00F45AE0"/>
    <w:rsid w:val="00F513D6"/>
    <w:rsid w:val="00F5148D"/>
    <w:rsid w:val="00F5186D"/>
    <w:rsid w:val="00F52DF9"/>
    <w:rsid w:val="00F556FE"/>
    <w:rsid w:val="00F55AA4"/>
    <w:rsid w:val="00F57195"/>
    <w:rsid w:val="00F57EEF"/>
    <w:rsid w:val="00F61969"/>
    <w:rsid w:val="00F6790D"/>
    <w:rsid w:val="00F70D0F"/>
    <w:rsid w:val="00F71045"/>
    <w:rsid w:val="00F72064"/>
    <w:rsid w:val="00F728EC"/>
    <w:rsid w:val="00F72ABB"/>
    <w:rsid w:val="00F732E5"/>
    <w:rsid w:val="00F73982"/>
    <w:rsid w:val="00F74F9A"/>
    <w:rsid w:val="00F75332"/>
    <w:rsid w:val="00F76A96"/>
    <w:rsid w:val="00F77217"/>
    <w:rsid w:val="00F77652"/>
    <w:rsid w:val="00F818B8"/>
    <w:rsid w:val="00F82664"/>
    <w:rsid w:val="00F83B5F"/>
    <w:rsid w:val="00F854F4"/>
    <w:rsid w:val="00F85788"/>
    <w:rsid w:val="00F935F4"/>
    <w:rsid w:val="00F93697"/>
    <w:rsid w:val="00F93EAC"/>
    <w:rsid w:val="00F9543C"/>
    <w:rsid w:val="00F962BB"/>
    <w:rsid w:val="00F96BC8"/>
    <w:rsid w:val="00F974E1"/>
    <w:rsid w:val="00F97A79"/>
    <w:rsid w:val="00FA01FE"/>
    <w:rsid w:val="00FA18D4"/>
    <w:rsid w:val="00FA2B88"/>
    <w:rsid w:val="00FA4118"/>
    <w:rsid w:val="00FA461F"/>
    <w:rsid w:val="00FA5563"/>
    <w:rsid w:val="00FA570E"/>
    <w:rsid w:val="00FA5F1D"/>
    <w:rsid w:val="00FA6A72"/>
    <w:rsid w:val="00FA7BB8"/>
    <w:rsid w:val="00FA7E7C"/>
    <w:rsid w:val="00FB2B7F"/>
    <w:rsid w:val="00FB417C"/>
    <w:rsid w:val="00FB52F3"/>
    <w:rsid w:val="00FB64CE"/>
    <w:rsid w:val="00FC378B"/>
    <w:rsid w:val="00FC3A3F"/>
    <w:rsid w:val="00FC6098"/>
    <w:rsid w:val="00FD1DB6"/>
    <w:rsid w:val="00FD2B0D"/>
    <w:rsid w:val="00FD39F4"/>
    <w:rsid w:val="00FD3F8F"/>
    <w:rsid w:val="00FD6018"/>
    <w:rsid w:val="00FD654A"/>
    <w:rsid w:val="00FE07C2"/>
    <w:rsid w:val="00FE0E2D"/>
    <w:rsid w:val="00FE0F24"/>
    <w:rsid w:val="00FE14FD"/>
    <w:rsid w:val="00FE1822"/>
    <w:rsid w:val="00FE2630"/>
    <w:rsid w:val="00FE45F4"/>
    <w:rsid w:val="00FF0D03"/>
    <w:rsid w:val="00FF349A"/>
    <w:rsid w:val="00FF38FD"/>
    <w:rsid w:val="00FF4D3E"/>
    <w:rsid w:val="00FF5A96"/>
    <w:rsid w:val="00FF5B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1DC362"/>
  <w15:chartTrackingRefBased/>
  <w15:docId w15:val="{23F7F812-12B9-4F00-AFB0-34EBBA6FF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iCs/>
    </w:rPr>
  </w:style>
  <w:style w:type="paragraph" w:styleId="Heading2">
    <w:name w:val="heading 2"/>
    <w:basedOn w:val="Normal"/>
    <w:next w:val="Normal"/>
    <w:qFormat/>
    <w:pPr>
      <w:keepNext/>
      <w:outlineLvl w:val="1"/>
    </w:pPr>
    <w:rPr>
      <w:rFonts w:ascii="Arial" w:hAnsi="Arial" w:cs="Arial"/>
      <w:b/>
      <w:sz w:val="20"/>
      <w:szCs w:val="20"/>
    </w:rPr>
  </w:style>
  <w:style w:type="paragraph" w:styleId="Heading3">
    <w:name w:val="heading 3"/>
    <w:basedOn w:val="Normal"/>
    <w:next w:val="Normal"/>
    <w:qFormat/>
    <w:pPr>
      <w:keepNext/>
      <w:tabs>
        <w:tab w:val="left" w:pos="-82"/>
        <w:tab w:val="left" w:pos="720"/>
        <w:tab w:val="left" w:pos="1440"/>
        <w:tab w:val="left" w:pos="2880"/>
        <w:tab w:val="left" w:pos="3600"/>
      </w:tabs>
      <w:autoSpaceDE w:val="0"/>
      <w:autoSpaceDN w:val="0"/>
      <w:adjustRightInd w:val="0"/>
      <w:spacing w:line="240" w:lineRule="atLeast"/>
      <w:ind w:left="-82" w:right="-134"/>
      <w:jc w:val="center"/>
      <w:outlineLvl w:val="2"/>
    </w:pPr>
    <w:rPr>
      <w:rFonts w:ascii="Arial" w:hAnsi="Arial" w:cs="Arial"/>
      <w:b/>
      <w:bCs/>
      <w:color w:val="000000"/>
      <w:sz w:val="20"/>
    </w:rPr>
  </w:style>
  <w:style w:type="paragraph" w:styleId="Heading4">
    <w:name w:val="heading 4"/>
    <w:basedOn w:val="Normal"/>
    <w:next w:val="Normal"/>
    <w:qFormat/>
    <w:pPr>
      <w:keepNext/>
      <w:spacing w:line="360" w:lineRule="auto"/>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Arial" w:hAnsi="Arial" w:cs="Arial"/>
      <w:b/>
      <w:sz w:val="28"/>
      <w:szCs w:val="28"/>
    </w:rPr>
  </w:style>
  <w:style w:type="paragraph" w:styleId="Header">
    <w:name w:val="header"/>
    <w:basedOn w:val="Normal"/>
    <w:pPr>
      <w:tabs>
        <w:tab w:val="center" w:pos="4320"/>
        <w:tab w:val="right" w:pos="8640"/>
      </w:tabs>
    </w:pPr>
    <w:rPr>
      <w:szCs w:val="20"/>
    </w:rPr>
  </w:style>
  <w:style w:type="character" w:styleId="PageNumber">
    <w:name w:val="page number"/>
    <w:basedOn w:val="DefaultParagraphFont"/>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character" w:styleId="Hyperlink">
    <w:name w:val="Hyperlink"/>
    <w:uiPriority w:val="99"/>
    <w:rPr>
      <w:color w:val="0000FF"/>
      <w:u w:val="single"/>
    </w:rPr>
  </w:style>
  <w:style w:type="paragraph" w:styleId="BodyText2">
    <w:name w:val="Body Text 2"/>
    <w:basedOn w:val="Normal"/>
    <w:link w:val="BodyText2Char"/>
    <w:pPr>
      <w:tabs>
        <w:tab w:val="left" w:pos="0"/>
        <w:tab w:val="left" w:pos="720"/>
        <w:tab w:val="left" w:pos="1440"/>
        <w:tab w:val="left" w:pos="2160"/>
        <w:tab w:val="left" w:pos="2880"/>
        <w:tab w:val="left" w:pos="3600"/>
        <w:tab w:val="left" w:pos="4320"/>
      </w:tabs>
      <w:autoSpaceDE w:val="0"/>
      <w:autoSpaceDN w:val="0"/>
      <w:adjustRightInd w:val="0"/>
      <w:spacing w:line="240" w:lineRule="atLeast"/>
      <w:jc w:val="center"/>
    </w:pPr>
    <w:rPr>
      <w:rFonts w:ascii="Helv" w:hAnsi="Helv"/>
      <w:b/>
      <w:bCs/>
      <w:color w:val="000000"/>
      <w:sz w:val="20"/>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FollowedHyperlink">
    <w:name w:val="FollowedHyperlink"/>
    <w:rPr>
      <w:color w:val="800080"/>
      <w:u w:val="single"/>
    </w:rPr>
  </w:style>
  <w:style w:type="paragraph" w:styleId="Footer">
    <w:name w:val="footer"/>
    <w:basedOn w:val="Normal"/>
    <w:link w:val="FooterChar"/>
    <w:rsid w:val="00B62A46"/>
    <w:pPr>
      <w:tabs>
        <w:tab w:val="center" w:pos="4680"/>
        <w:tab w:val="right" w:pos="9360"/>
      </w:tabs>
    </w:pPr>
  </w:style>
  <w:style w:type="character" w:customStyle="1" w:styleId="FooterChar">
    <w:name w:val="Footer Char"/>
    <w:link w:val="Footer"/>
    <w:rsid w:val="00B62A46"/>
    <w:rPr>
      <w:sz w:val="24"/>
      <w:szCs w:val="24"/>
    </w:rPr>
  </w:style>
  <w:style w:type="paragraph" w:styleId="Revision">
    <w:name w:val="Revision"/>
    <w:hidden/>
    <w:uiPriority w:val="99"/>
    <w:semiHidden/>
    <w:rsid w:val="00422353"/>
    <w:rPr>
      <w:sz w:val="24"/>
      <w:szCs w:val="24"/>
    </w:rPr>
  </w:style>
  <w:style w:type="character" w:styleId="UnresolvedMention">
    <w:name w:val="Unresolved Mention"/>
    <w:uiPriority w:val="99"/>
    <w:semiHidden/>
    <w:unhideWhenUsed/>
    <w:rsid w:val="00B76B50"/>
    <w:rPr>
      <w:color w:val="605E5C"/>
      <w:shd w:val="clear" w:color="auto" w:fill="E1DFDD"/>
    </w:rPr>
  </w:style>
  <w:style w:type="character" w:customStyle="1" w:styleId="fontstyle01">
    <w:name w:val="fontstyle01"/>
    <w:rsid w:val="005E5A4F"/>
    <w:rPr>
      <w:rFonts w:ascii="UniversLTCYR-57Condensed" w:hAnsi="UniversLTCYR-57Condensed" w:hint="default"/>
      <w:b w:val="0"/>
      <w:bCs w:val="0"/>
      <w:i w:val="0"/>
      <w:iCs w:val="0"/>
      <w:color w:val="242021"/>
      <w:sz w:val="16"/>
      <w:szCs w:val="16"/>
    </w:rPr>
  </w:style>
  <w:style w:type="paragraph" w:styleId="ListParagraph">
    <w:name w:val="List Paragraph"/>
    <w:basedOn w:val="Normal"/>
    <w:uiPriority w:val="34"/>
    <w:qFormat/>
    <w:rsid w:val="002929BF"/>
    <w:pPr>
      <w:ind w:left="720"/>
      <w:contextualSpacing/>
    </w:pPr>
  </w:style>
  <w:style w:type="character" w:customStyle="1" w:styleId="BodyText2Char">
    <w:name w:val="Body Text 2 Char"/>
    <w:link w:val="BodyText2"/>
    <w:rsid w:val="006C0AE4"/>
    <w:rPr>
      <w:rFonts w:ascii="Helv" w:hAnsi="Helv"/>
      <w:b/>
      <w:bCs/>
      <w:color w:val="000000"/>
      <w:szCs w:val="24"/>
    </w:rPr>
  </w:style>
  <w:style w:type="paragraph" w:styleId="NormalWeb">
    <w:name w:val="Normal (Web)"/>
    <w:basedOn w:val="Normal"/>
    <w:uiPriority w:val="99"/>
    <w:unhideWhenUsed/>
    <w:rsid w:val="002D6C45"/>
    <w:pPr>
      <w:spacing w:before="100" w:beforeAutospacing="1" w:after="100" w:afterAutospacing="1"/>
    </w:pPr>
    <w:rPr>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83691">
      <w:bodyDiv w:val="1"/>
      <w:marLeft w:val="0"/>
      <w:marRight w:val="0"/>
      <w:marTop w:val="0"/>
      <w:marBottom w:val="0"/>
      <w:divBdr>
        <w:top w:val="none" w:sz="0" w:space="0" w:color="auto"/>
        <w:left w:val="none" w:sz="0" w:space="0" w:color="auto"/>
        <w:bottom w:val="none" w:sz="0" w:space="0" w:color="auto"/>
        <w:right w:val="none" w:sz="0" w:space="0" w:color="auto"/>
      </w:divBdr>
    </w:div>
    <w:div w:id="163518080">
      <w:bodyDiv w:val="1"/>
      <w:marLeft w:val="0"/>
      <w:marRight w:val="0"/>
      <w:marTop w:val="0"/>
      <w:marBottom w:val="0"/>
      <w:divBdr>
        <w:top w:val="none" w:sz="0" w:space="0" w:color="auto"/>
        <w:left w:val="none" w:sz="0" w:space="0" w:color="auto"/>
        <w:bottom w:val="none" w:sz="0" w:space="0" w:color="auto"/>
        <w:right w:val="none" w:sz="0" w:space="0" w:color="auto"/>
      </w:divBdr>
    </w:div>
    <w:div w:id="391931384">
      <w:bodyDiv w:val="1"/>
      <w:marLeft w:val="0"/>
      <w:marRight w:val="0"/>
      <w:marTop w:val="0"/>
      <w:marBottom w:val="0"/>
      <w:divBdr>
        <w:top w:val="none" w:sz="0" w:space="0" w:color="auto"/>
        <w:left w:val="none" w:sz="0" w:space="0" w:color="auto"/>
        <w:bottom w:val="none" w:sz="0" w:space="0" w:color="auto"/>
        <w:right w:val="none" w:sz="0" w:space="0" w:color="auto"/>
      </w:divBdr>
    </w:div>
    <w:div w:id="602343795">
      <w:bodyDiv w:val="1"/>
      <w:marLeft w:val="0"/>
      <w:marRight w:val="0"/>
      <w:marTop w:val="0"/>
      <w:marBottom w:val="0"/>
      <w:divBdr>
        <w:top w:val="none" w:sz="0" w:space="0" w:color="auto"/>
        <w:left w:val="none" w:sz="0" w:space="0" w:color="auto"/>
        <w:bottom w:val="none" w:sz="0" w:space="0" w:color="auto"/>
        <w:right w:val="none" w:sz="0" w:space="0" w:color="auto"/>
      </w:divBdr>
    </w:div>
    <w:div w:id="742682009">
      <w:bodyDiv w:val="1"/>
      <w:marLeft w:val="0"/>
      <w:marRight w:val="0"/>
      <w:marTop w:val="0"/>
      <w:marBottom w:val="0"/>
      <w:divBdr>
        <w:top w:val="none" w:sz="0" w:space="0" w:color="auto"/>
        <w:left w:val="none" w:sz="0" w:space="0" w:color="auto"/>
        <w:bottom w:val="none" w:sz="0" w:space="0" w:color="auto"/>
        <w:right w:val="none" w:sz="0" w:space="0" w:color="auto"/>
      </w:divBdr>
    </w:div>
    <w:div w:id="1057315851">
      <w:bodyDiv w:val="1"/>
      <w:marLeft w:val="0"/>
      <w:marRight w:val="0"/>
      <w:marTop w:val="0"/>
      <w:marBottom w:val="0"/>
      <w:divBdr>
        <w:top w:val="none" w:sz="0" w:space="0" w:color="auto"/>
        <w:left w:val="none" w:sz="0" w:space="0" w:color="auto"/>
        <w:bottom w:val="none" w:sz="0" w:space="0" w:color="auto"/>
        <w:right w:val="none" w:sz="0" w:space="0" w:color="auto"/>
      </w:divBdr>
    </w:div>
    <w:div w:id="1160997775">
      <w:bodyDiv w:val="1"/>
      <w:marLeft w:val="0"/>
      <w:marRight w:val="0"/>
      <w:marTop w:val="0"/>
      <w:marBottom w:val="0"/>
      <w:divBdr>
        <w:top w:val="none" w:sz="0" w:space="0" w:color="auto"/>
        <w:left w:val="none" w:sz="0" w:space="0" w:color="auto"/>
        <w:bottom w:val="none" w:sz="0" w:space="0" w:color="auto"/>
        <w:right w:val="none" w:sz="0" w:space="0" w:color="auto"/>
      </w:divBdr>
    </w:div>
    <w:div w:id="1238783606">
      <w:bodyDiv w:val="1"/>
      <w:marLeft w:val="0"/>
      <w:marRight w:val="0"/>
      <w:marTop w:val="0"/>
      <w:marBottom w:val="0"/>
      <w:divBdr>
        <w:top w:val="none" w:sz="0" w:space="0" w:color="auto"/>
        <w:left w:val="none" w:sz="0" w:space="0" w:color="auto"/>
        <w:bottom w:val="none" w:sz="0" w:space="0" w:color="auto"/>
        <w:right w:val="none" w:sz="0" w:space="0" w:color="auto"/>
      </w:divBdr>
    </w:div>
    <w:div w:id="1442644681">
      <w:bodyDiv w:val="1"/>
      <w:marLeft w:val="0"/>
      <w:marRight w:val="0"/>
      <w:marTop w:val="0"/>
      <w:marBottom w:val="0"/>
      <w:divBdr>
        <w:top w:val="none" w:sz="0" w:space="0" w:color="auto"/>
        <w:left w:val="none" w:sz="0" w:space="0" w:color="auto"/>
        <w:bottom w:val="none" w:sz="0" w:space="0" w:color="auto"/>
        <w:right w:val="none" w:sz="0" w:space="0" w:color="auto"/>
      </w:divBdr>
    </w:div>
    <w:div w:id="1504198261">
      <w:bodyDiv w:val="1"/>
      <w:marLeft w:val="0"/>
      <w:marRight w:val="0"/>
      <w:marTop w:val="0"/>
      <w:marBottom w:val="0"/>
      <w:divBdr>
        <w:top w:val="none" w:sz="0" w:space="0" w:color="auto"/>
        <w:left w:val="none" w:sz="0" w:space="0" w:color="auto"/>
        <w:bottom w:val="none" w:sz="0" w:space="0" w:color="auto"/>
        <w:right w:val="none" w:sz="0" w:space="0" w:color="auto"/>
      </w:divBdr>
    </w:div>
    <w:div w:id="1983381852">
      <w:bodyDiv w:val="1"/>
      <w:marLeft w:val="0"/>
      <w:marRight w:val="0"/>
      <w:marTop w:val="0"/>
      <w:marBottom w:val="0"/>
      <w:divBdr>
        <w:top w:val="none" w:sz="0" w:space="0" w:color="auto"/>
        <w:left w:val="none" w:sz="0" w:space="0" w:color="auto"/>
        <w:bottom w:val="none" w:sz="0" w:space="0" w:color="auto"/>
        <w:right w:val="none" w:sz="0" w:space="0" w:color="auto"/>
      </w:divBdr>
    </w:div>
    <w:div w:id="2076662801">
      <w:bodyDiv w:val="1"/>
      <w:marLeft w:val="0"/>
      <w:marRight w:val="0"/>
      <w:marTop w:val="0"/>
      <w:marBottom w:val="0"/>
      <w:divBdr>
        <w:top w:val="none" w:sz="0" w:space="0" w:color="auto"/>
        <w:left w:val="none" w:sz="0" w:space="0" w:color="auto"/>
        <w:bottom w:val="none" w:sz="0" w:space="0" w:color="auto"/>
        <w:right w:val="none" w:sz="0" w:space="0" w:color="auto"/>
      </w:divBdr>
    </w:div>
    <w:div w:id="2146655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hore_Francine_M@cat.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elly_Johanna_L@cat.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enny_Kate@cat.com" TargetMode="External"/><Relationship Id="rId4" Type="http://schemas.openxmlformats.org/officeDocument/2006/relationships/settings" Target="settings.xml"/><Relationship Id="rId9" Type="http://schemas.openxmlformats.org/officeDocument/2006/relationships/hyperlink" Target="https://www.cat.com/watersolutions-au"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573418-6B40-45E5-B6E7-C46159E54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New Cat E Series Hammers for Medium and Large Excavators Deliver Enhanced Durability, Easy Operation and Maintenance</vt:lpstr>
    </vt:vector>
  </TitlesOfParts>
  <Manager>SLH</Manager>
  <Company>Caterpillar Inc.</Company>
  <LinksUpToDate>false</LinksUpToDate>
  <CharactersWithSpaces>6531</CharactersWithSpaces>
  <SharedDoc>false</SharedDoc>
  <HLinks>
    <vt:vector size="30" baseType="variant">
      <vt:variant>
        <vt:i4>5111877</vt:i4>
      </vt:variant>
      <vt:variant>
        <vt:i4>12</vt:i4>
      </vt:variant>
      <vt:variant>
        <vt:i4>0</vt:i4>
      </vt:variant>
      <vt:variant>
        <vt:i4>5</vt:i4>
      </vt:variant>
      <vt:variant>
        <vt:lpwstr>http://www.cat.com/requestCatinfo</vt:lpwstr>
      </vt:variant>
      <vt:variant>
        <vt:lpwstr/>
      </vt:variant>
      <vt:variant>
        <vt:i4>3014662</vt:i4>
      </vt:variant>
      <vt:variant>
        <vt:i4>9</vt:i4>
      </vt:variant>
      <vt:variant>
        <vt:i4>0</vt:i4>
      </vt:variant>
      <vt:variant>
        <vt:i4>5</vt:i4>
      </vt:variant>
      <vt:variant>
        <vt:lpwstr>mailto:Shore_Francine_M@cat.com</vt:lpwstr>
      </vt:variant>
      <vt:variant>
        <vt:lpwstr/>
      </vt:variant>
      <vt:variant>
        <vt:i4>6553667</vt:i4>
      </vt:variant>
      <vt:variant>
        <vt:i4>6</vt:i4>
      </vt:variant>
      <vt:variant>
        <vt:i4>0</vt:i4>
      </vt:variant>
      <vt:variant>
        <vt:i4>5</vt:i4>
      </vt:variant>
      <vt:variant>
        <vt:lpwstr>mailto:Kelly_Johanna_L@cat.com</vt:lpwstr>
      </vt:variant>
      <vt:variant>
        <vt:lpwstr/>
      </vt:variant>
      <vt:variant>
        <vt:i4>2752532</vt:i4>
      </vt:variant>
      <vt:variant>
        <vt:i4>3</vt:i4>
      </vt:variant>
      <vt:variant>
        <vt:i4>0</vt:i4>
      </vt:variant>
      <vt:variant>
        <vt:i4>5</vt:i4>
      </vt:variant>
      <vt:variant>
        <vt:lpwstr>mailto:Holling_Sharon_L@cat.com</vt:lpwstr>
      </vt:variant>
      <vt:variant>
        <vt:lpwstr/>
      </vt:variant>
      <vt:variant>
        <vt:i4>4653145</vt:i4>
      </vt:variant>
      <vt:variant>
        <vt:i4>0</vt:i4>
      </vt:variant>
      <vt:variant>
        <vt:i4>0</vt:i4>
      </vt:variant>
      <vt:variant>
        <vt:i4>5</vt:i4>
      </vt:variant>
      <vt:variant>
        <vt:lpwstr>https://www.cat.com/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Cat E Series Hammers for Medium and Large Excavators Deliver Enhanced Durability, Easy Operation and Maintenance</dc:title>
  <dc:subject>H140Es, H160Es, H180Es</dc:subject>
  <dc:creator>MS</dc:creator>
  <cp:keywords>hammers, H140Es, H160Es, H180Es, medium excavators, large excavators</cp:keywords>
  <dc:description>Caterpillar has added three new models to the E Series Hammer line--H140Es, H160Es and H180Es--for use on medium and large excavators.</dc:description>
  <cp:lastModifiedBy>Pratheebha Rani</cp:lastModifiedBy>
  <cp:revision>4</cp:revision>
  <cp:lastPrinted>2013-03-02T18:48:00Z</cp:lastPrinted>
  <dcterms:created xsi:type="dcterms:W3CDTF">2023-09-14T20:48:00Z</dcterms:created>
  <dcterms:modified xsi:type="dcterms:W3CDTF">2023-09-27T10:54:00Z</dcterms:modified>
  <cp:category>work tools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ABAAdnH19QYq2YX9BUSl2qqlu2MwPD/yool1FnzhNs1Ac4O0T0DXIiZgDUqr6VyJ++58</vt:lpwstr>
  </property>
  <property fmtid="{D5CDD505-2E9C-101B-9397-08002B2CF9AE}" pid="3" name="RESPONSE_SENDER_NAME">
    <vt:lpwstr>sAAAE9kkUq3pEoJgUXtBPKjofneeVfrJ2pMVWwW6lK/FWI8=</vt:lpwstr>
  </property>
  <property fmtid="{D5CDD505-2E9C-101B-9397-08002B2CF9AE}" pid="4" name="EMAIL_OWNER_ADDRESS">
    <vt:lpwstr>4AAA9mrMv1QjWAvkYL8WXMCKjNe8TzrlAl/lyulZLQlaqXV87TuUXfNC6Q==</vt:lpwstr>
  </property>
  <property fmtid="{D5CDD505-2E9C-101B-9397-08002B2CF9AE}" pid="5" name="GrammarlyDocumentId">
    <vt:lpwstr>d391e017720d13fc7c79aa2aed5bfe439955fb12ae5bc00e5e6c0cfb2d69c2df</vt:lpwstr>
  </property>
  <property fmtid="{D5CDD505-2E9C-101B-9397-08002B2CF9AE}" pid="6" name="MSIP_Label_fb5e2db6-eecf-4aa2-8fc3-174bf94bce19_Enabled">
    <vt:lpwstr>true</vt:lpwstr>
  </property>
  <property fmtid="{D5CDD505-2E9C-101B-9397-08002B2CF9AE}" pid="7" name="MSIP_Label_fb5e2db6-eecf-4aa2-8fc3-174bf94bce19_SetDate">
    <vt:lpwstr>2023-09-27T10:54:02Z</vt:lpwstr>
  </property>
  <property fmtid="{D5CDD505-2E9C-101B-9397-08002B2CF9AE}" pid="8" name="MSIP_Label_fb5e2db6-eecf-4aa2-8fc3-174bf94bce19_Method">
    <vt:lpwstr>Standard</vt:lpwstr>
  </property>
  <property fmtid="{D5CDD505-2E9C-101B-9397-08002B2CF9AE}" pid="9" name="MSIP_Label_fb5e2db6-eecf-4aa2-8fc3-174bf94bce19_Name">
    <vt:lpwstr>fb5e2db6-eecf-4aa2-8fc3-174bf94bce19</vt:lpwstr>
  </property>
  <property fmtid="{D5CDD505-2E9C-101B-9397-08002B2CF9AE}" pid="10" name="MSIP_Label_fb5e2db6-eecf-4aa2-8fc3-174bf94bce19_SiteId">
    <vt:lpwstr>ceb177bf-013b-49ab-8a9c-4abce32afc1e</vt:lpwstr>
  </property>
  <property fmtid="{D5CDD505-2E9C-101B-9397-08002B2CF9AE}" pid="11" name="MSIP_Label_fb5e2db6-eecf-4aa2-8fc3-174bf94bce19_ActionId">
    <vt:lpwstr/>
  </property>
  <property fmtid="{D5CDD505-2E9C-101B-9397-08002B2CF9AE}" pid="12" name="MSIP_Label_fb5e2db6-eecf-4aa2-8fc3-174bf94bce19_ContentBits">
    <vt:lpwstr>2</vt:lpwstr>
  </property>
</Properties>
</file>